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D5" w:rsidRPr="009B1E98" w:rsidRDefault="008279D5" w:rsidP="009B1E98">
      <w:pPr>
        <w:jc w:val="both"/>
        <w:rPr>
          <w:rFonts w:ascii="Times New Roman" w:hAnsi="Times New Roman" w:cs="Times New Roman"/>
          <w:sz w:val="32"/>
          <w:szCs w:val="32"/>
        </w:rPr>
      </w:pPr>
      <w:r w:rsidRPr="009B1E98">
        <w:rPr>
          <w:rFonts w:ascii="Times New Roman" w:hAnsi="Times New Roman" w:cs="Times New Roman"/>
          <w:sz w:val="32"/>
          <w:szCs w:val="32"/>
        </w:rPr>
        <w:t>B</w:t>
      </w:r>
      <w:r w:rsidR="002E4B7F">
        <w:rPr>
          <w:rFonts w:ascii="Times New Roman" w:hAnsi="Times New Roman" w:cs="Times New Roman"/>
          <w:sz w:val="32"/>
          <w:szCs w:val="32"/>
        </w:rPr>
        <w:t>uenas</w:t>
      </w:r>
      <w:r w:rsidRPr="009B1E98">
        <w:rPr>
          <w:rFonts w:ascii="Times New Roman" w:hAnsi="Times New Roman" w:cs="Times New Roman"/>
          <w:sz w:val="32"/>
          <w:szCs w:val="32"/>
        </w:rPr>
        <w:t xml:space="preserve"> tarde</w:t>
      </w:r>
      <w:r w:rsidR="002E4B7F">
        <w:rPr>
          <w:rFonts w:ascii="Times New Roman" w:hAnsi="Times New Roman" w:cs="Times New Roman"/>
          <w:sz w:val="32"/>
          <w:szCs w:val="32"/>
        </w:rPr>
        <w:t>s</w:t>
      </w:r>
      <w:r w:rsidRPr="009B1E98">
        <w:rPr>
          <w:rFonts w:ascii="Times New Roman" w:hAnsi="Times New Roman" w:cs="Times New Roman"/>
          <w:sz w:val="32"/>
          <w:szCs w:val="32"/>
        </w:rPr>
        <w:t>.</w:t>
      </w:r>
    </w:p>
    <w:p w:rsidR="008279D5" w:rsidRPr="009B1E98" w:rsidRDefault="009D4083" w:rsidP="009B1E98">
      <w:pPr>
        <w:jc w:val="both"/>
        <w:rPr>
          <w:rFonts w:ascii="Times New Roman" w:hAnsi="Times New Roman" w:cs="Times New Roman"/>
          <w:sz w:val="32"/>
          <w:szCs w:val="32"/>
        </w:rPr>
      </w:pPr>
      <w:r w:rsidRPr="009B1E98">
        <w:rPr>
          <w:rFonts w:ascii="Times New Roman" w:hAnsi="Times New Roman" w:cs="Times New Roman"/>
          <w:sz w:val="32"/>
          <w:szCs w:val="32"/>
        </w:rPr>
        <w:t>Agrade</w:t>
      </w:r>
      <w:r w:rsidR="006D16C6">
        <w:rPr>
          <w:rFonts w:ascii="Times New Roman" w:hAnsi="Times New Roman" w:cs="Times New Roman"/>
          <w:sz w:val="32"/>
          <w:szCs w:val="32"/>
        </w:rPr>
        <w:t>zco</w:t>
      </w:r>
      <w:r w:rsidR="00372A03" w:rsidRPr="009B1E98">
        <w:rPr>
          <w:rFonts w:ascii="Times New Roman" w:hAnsi="Times New Roman" w:cs="Times New Roman"/>
          <w:sz w:val="32"/>
          <w:szCs w:val="32"/>
        </w:rPr>
        <w:t xml:space="preserve"> a Cataluña S</w:t>
      </w:r>
      <w:r w:rsidR="008279D5" w:rsidRPr="009B1E98">
        <w:rPr>
          <w:rFonts w:ascii="Times New Roman" w:hAnsi="Times New Roman" w:cs="Times New Roman"/>
          <w:sz w:val="32"/>
          <w:szCs w:val="32"/>
        </w:rPr>
        <w:t xml:space="preserve">i que es </w:t>
      </w:r>
      <w:proofErr w:type="spellStart"/>
      <w:r w:rsidR="00372A03" w:rsidRPr="009B1E98">
        <w:rPr>
          <w:rFonts w:ascii="Times New Roman" w:hAnsi="Times New Roman" w:cs="Times New Roman"/>
          <w:sz w:val="32"/>
          <w:szCs w:val="32"/>
        </w:rPr>
        <w:t>P</w:t>
      </w:r>
      <w:r w:rsidR="008279D5" w:rsidRPr="009B1E98">
        <w:rPr>
          <w:rFonts w:ascii="Times New Roman" w:hAnsi="Times New Roman" w:cs="Times New Roman"/>
          <w:sz w:val="32"/>
          <w:szCs w:val="32"/>
        </w:rPr>
        <w:t>ot</w:t>
      </w:r>
      <w:proofErr w:type="spellEnd"/>
      <w:r w:rsidR="008279D5" w:rsidRPr="009B1E98">
        <w:rPr>
          <w:rFonts w:ascii="Times New Roman" w:hAnsi="Times New Roman" w:cs="Times New Roman"/>
          <w:sz w:val="32"/>
          <w:szCs w:val="32"/>
        </w:rPr>
        <w:t xml:space="preserve"> y al </w:t>
      </w:r>
      <w:proofErr w:type="spellStart"/>
      <w:r w:rsidR="008279D5" w:rsidRPr="009B1E98">
        <w:rPr>
          <w:rFonts w:ascii="Times New Roman" w:hAnsi="Times New Roman" w:cs="Times New Roman"/>
          <w:sz w:val="32"/>
          <w:szCs w:val="32"/>
        </w:rPr>
        <w:t>Psc</w:t>
      </w:r>
      <w:proofErr w:type="spellEnd"/>
      <w:r w:rsidR="008279D5" w:rsidRPr="009B1E98">
        <w:rPr>
          <w:rFonts w:ascii="Times New Roman" w:hAnsi="Times New Roman" w:cs="Times New Roman"/>
          <w:sz w:val="32"/>
          <w:szCs w:val="32"/>
        </w:rPr>
        <w:t>, mi designación para comparecer en esta Comisión</w:t>
      </w:r>
      <w:r w:rsidR="00EC7787">
        <w:rPr>
          <w:rFonts w:ascii="Times New Roman" w:hAnsi="Times New Roman" w:cs="Times New Roman"/>
          <w:sz w:val="32"/>
          <w:szCs w:val="32"/>
        </w:rPr>
        <w:t>.</w:t>
      </w:r>
    </w:p>
    <w:p w:rsidR="008279D5" w:rsidRPr="009B1E98" w:rsidRDefault="00430ACE" w:rsidP="009B1E98">
      <w:pPr>
        <w:jc w:val="both"/>
        <w:rPr>
          <w:rFonts w:ascii="Times New Roman" w:hAnsi="Times New Roman" w:cs="Times New Roman"/>
          <w:sz w:val="32"/>
          <w:szCs w:val="32"/>
        </w:rPr>
      </w:pPr>
      <w:r w:rsidRPr="009B1E98">
        <w:rPr>
          <w:rFonts w:ascii="Times New Roman" w:hAnsi="Times New Roman" w:cs="Times New Roman"/>
          <w:sz w:val="32"/>
          <w:szCs w:val="32"/>
        </w:rPr>
        <w:t>No</w:t>
      </w:r>
      <w:r w:rsidR="008279D5" w:rsidRPr="009B1E98">
        <w:rPr>
          <w:rFonts w:ascii="Times New Roman" w:hAnsi="Times New Roman" w:cs="Times New Roman"/>
          <w:sz w:val="32"/>
          <w:szCs w:val="32"/>
        </w:rPr>
        <w:t xml:space="preserve"> soy experto en la gestión de Servicios Sociales</w:t>
      </w:r>
      <w:r w:rsidR="00015E34">
        <w:rPr>
          <w:rFonts w:ascii="Times New Roman" w:hAnsi="Times New Roman" w:cs="Times New Roman"/>
          <w:sz w:val="32"/>
          <w:szCs w:val="32"/>
        </w:rPr>
        <w:t>,</w:t>
      </w:r>
      <w:r w:rsidR="008279D5" w:rsidRPr="009B1E98">
        <w:rPr>
          <w:rFonts w:ascii="Times New Roman" w:hAnsi="Times New Roman" w:cs="Times New Roman"/>
          <w:sz w:val="32"/>
          <w:szCs w:val="32"/>
        </w:rPr>
        <w:t xml:space="preserve"> </w:t>
      </w:r>
      <w:r w:rsidR="00DF71D8" w:rsidRPr="009B1E98">
        <w:rPr>
          <w:rFonts w:ascii="Times New Roman" w:hAnsi="Times New Roman" w:cs="Times New Roman"/>
          <w:sz w:val="32"/>
          <w:szCs w:val="32"/>
        </w:rPr>
        <w:t>razón</w:t>
      </w:r>
      <w:r w:rsidR="008279D5" w:rsidRPr="009B1E98">
        <w:rPr>
          <w:rFonts w:ascii="Times New Roman" w:hAnsi="Times New Roman" w:cs="Times New Roman"/>
          <w:sz w:val="32"/>
          <w:szCs w:val="32"/>
        </w:rPr>
        <w:t xml:space="preserve"> </w:t>
      </w:r>
      <w:r w:rsidR="00E6592B" w:rsidRPr="00824062">
        <w:rPr>
          <w:rFonts w:ascii="Times New Roman" w:hAnsi="Times New Roman" w:cs="Times New Roman"/>
          <w:i/>
          <w:sz w:val="32"/>
          <w:szCs w:val="32"/>
        </w:rPr>
        <w:t>aparente</w:t>
      </w:r>
      <w:r w:rsidR="008279D5" w:rsidRPr="009B1E98">
        <w:rPr>
          <w:rFonts w:ascii="Times New Roman" w:hAnsi="Times New Roman" w:cs="Times New Roman"/>
          <w:sz w:val="32"/>
          <w:szCs w:val="32"/>
        </w:rPr>
        <w:t xml:space="preserve"> de </w:t>
      </w:r>
      <w:r w:rsidR="00005A7E">
        <w:rPr>
          <w:rFonts w:ascii="Times New Roman" w:hAnsi="Times New Roman" w:cs="Times New Roman"/>
          <w:sz w:val="32"/>
          <w:szCs w:val="32"/>
        </w:rPr>
        <w:t>la</w:t>
      </w:r>
      <w:r w:rsidR="008279D5" w:rsidRPr="009B1E98">
        <w:rPr>
          <w:rFonts w:ascii="Times New Roman" w:hAnsi="Times New Roman" w:cs="Times New Roman"/>
          <w:sz w:val="32"/>
          <w:szCs w:val="32"/>
        </w:rPr>
        <w:t xml:space="preserve"> proposición de ley de creación de la Agencia Catalana de Protección Social.</w:t>
      </w:r>
    </w:p>
    <w:p w:rsidR="008279D5" w:rsidRPr="009B1E98" w:rsidRDefault="00E6592B" w:rsidP="009B1E98">
      <w:pPr>
        <w:jc w:val="both"/>
        <w:rPr>
          <w:rFonts w:ascii="Times New Roman" w:hAnsi="Times New Roman" w:cs="Times New Roman"/>
          <w:sz w:val="32"/>
          <w:szCs w:val="32"/>
        </w:rPr>
      </w:pPr>
      <w:r>
        <w:rPr>
          <w:rFonts w:ascii="Times New Roman" w:hAnsi="Times New Roman" w:cs="Times New Roman"/>
          <w:sz w:val="32"/>
          <w:szCs w:val="32"/>
        </w:rPr>
        <w:t>No obstante, s</w:t>
      </w:r>
      <w:r w:rsidR="000E6BC6" w:rsidRPr="009B1E98">
        <w:rPr>
          <w:rFonts w:ascii="Times New Roman" w:hAnsi="Times New Roman" w:cs="Times New Roman"/>
          <w:sz w:val="32"/>
          <w:szCs w:val="32"/>
        </w:rPr>
        <w:t>i</w:t>
      </w:r>
      <w:r w:rsidR="008279D5" w:rsidRPr="009B1E98">
        <w:rPr>
          <w:rFonts w:ascii="Times New Roman" w:hAnsi="Times New Roman" w:cs="Times New Roman"/>
          <w:sz w:val="32"/>
          <w:szCs w:val="32"/>
        </w:rPr>
        <w:t xml:space="preserve"> </w:t>
      </w:r>
      <w:r w:rsidR="00FC4DD9">
        <w:rPr>
          <w:rFonts w:ascii="Times New Roman" w:hAnsi="Times New Roman" w:cs="Times New Roman"/>
          <w:sz w:val="32"/>
          <w:szCs w:val="32"/>
        </w:rPr>
        <w:t>la</w:t>
      </w:r>
      <w:r w:rsidR="008279D5" w:rsidRPr="009B1E98">
        <w:rPr>
          <w:rFonts w:ascii="Times New Roman" w:hAnsi="Times New Roman" w:cs="Times New Roman"/>
          <w:sz w:val="32"/>
          <w:szCs w:val="32"/>
        </w:rPr>
        <w:t xml:space="preserve"> Agencia solo es</w:t>
      </w:r>
      <w:r w:rsidR="009D4083">
        <w:rPr>
          <w:rFonts w:ascii="Times New Roman" w:hAnsi="Times New Roman" w:cs="Times New Roman"/>
          <w:sz w:val="32"/>
          <w:szCs w:val="32"/>
        </w:rPr>
        <w:t xml:space="preserve">, </w:t>
      </w:r>
      <w:r w:rsidR="009D4083" w:rsidRPr="009D4083">
        <w:rPr>
          <w:rFonts w:ascii="Times New Roman" w:hAnsi="Times New Roman" w:cs="Times New Roman"/>
          <w:i/>
          <w:sz w:val="32"/>
          <w:szCs w:val="32"/>
        </w:rPr>
        <w:t xml:space="preserve">como se dijo en el </w:t>
      </w:r>
      <w:r w:rsidR="009D4083">
        <w:rPr>
          <w:rFonts w:ascii="Times New Roman" w:hAnsi="Times New Roman" w:cs="Times New Roman"/>
          <w:i/>
          <w:sz w:val="32"/>
          <w:szCs w:val="32"/>
        </w:rPr>
        <w:t>“</w:t>
      </w:r>
      <w:proofErr w:type="spellStart"/>
      <w:r w:rsidR="009D4083" w:rsidRPr="009D4083">
        <w:rPr>
          <w:rFonts w:ascii="Times New Roman" w:hAnsi="Times New Roman" w:cs="Times New Roman"/>
          <w:i/>
          <w:sz w:val="32"/>
          <w:szCs w:val="32"/>
        </w:rPr>
        <w:t>debat</w:t>
      </w:r>
      <w:proofErr w:type="spellEnd"/>
      <w:r w:rsidR="009D4083">
        <w:rPr>
          <w:rFonts w:ascii="Times New Roman" w:hAnsi="Times New Roman" w:cs="Times New Roman"/>
          <w:i/>
          <w:sz w:val="32"/>
          <w:szCs w:val="32"/>
        </w:rPr>
        <w:t xml:space="preserve"> de</w:t>
      </w:r>
      <w:r w:rsidR="009D4083" w:rsidRPr="009D4083">
        <w:rPr>
          <w:rFonts w:ascii="Times New Roman" w:hAnsi="Times New Roman" w:cs="Times New Roman"/>
          <w:i/>
          <w:sz w:val="32"/>
          <w:szCs w:val="32"/>
        </w:rPr>
        <w:t xml:space="preserve"> </w:t>
      </w:r>
      <w:proofErr w:type="spellStart"/>
      <w:r w:rsidR="009D4083" w:rsidRPr="009D4083">
        <w:rPr>
          <w:rFonts w:ascii="Times New Roman" w:hAnsi="Times New Roman" w:cs="Times New Roman"/>
          <w:i/>
          <w:sz w:val="32"/>
          <w:szCs w:val="32"/>
        </w:rPr>
        <w:t>totalida</w:t>
      </w:r>
      <w:r w:rsidR="009D4083">
        <w:rPr>
          <w:rFonts w:ascii="Times New Roman" w:hAnsi="Times New Roman" w:cs="Times New Roman"/>
          <w:i/>
          <w:sz w:val="32"/>
          <w:szCs w:val="32"/>
        </w:rPr>
        <w:t>t</w:t>
      </w:r>
      <w:proofErr w:type="spellEnd"/>
      <w:r w:rsidR="009D4083">
        <w:rPr>
          <w:rFonts w:ascii="Times New Roman" w:hAnsi="Times New Roman" w:cs="Times New Roman"/>
          <w:i/>
          <w:sz w:val="32"/>
          <w:szCs w:val="32"/>
        </w:rPr>
        <w:t>”</w:t>
      </w:r>
      <w:r w:rsidR="009D4083">
        <w:rPr>
          <w:rFonts w:ascii="Times New Roman" w:hAnsi="Times New Roman" w:cs="Times New Roman"/>
          <w:sz w:val="32"/>
          <w:szCs w:val="32"/>
        </w:rPr>
        <w:t>,</w:t>
      </w:r>
      <w:r w:rsidR="008279D5" w:rsidRPr="009B1E98">
        <w:rPr>
          <w:rFonts w:ascii="Times New Roman" w:hAnsi="Times New Roman" w:cs="Times New Roman"/>
          <w:sz w:val="32"/>
          <w:szCs w:val="32"/>
        </w:rPr>
        <w:t xml:space="preserve"> la </w:t>
      </w:r>
      <w:r w:rsidR="008279D5" w:rsidRPr="00FC4DD9">
        <w:rPr>
          <w:rFonts w:ascii="Times New Roman" w:hAnsi="Times New Roman" w:cs="Times New Roman"/>
          <w:i/>
          <w:sz w:val="32"/>
          <w:szCs w:val="32"/>
        </w:rPr>
        <w:t>carcasa</w:t>
      </w:r>
      <w:r w:rsidR="008279D5" w:rsidRPr="009B1E98">
        <w:rPr>
          <w:rFonts w:ascii="Times New Roman" w:hAnsi="Times New Roman" w:cs="Times New Roman"/>
          <w:sz w:val="32"/>
          <w:szCs w:val="32"/>
        </w:rPr>
        <w:t xml:space="preserve"> de lo que en un momento posterior habr</w:t>
      </w:r>
      <w:r w:rsidR="007C6296">
        <w:rPr>
          <w:rFonts w:ascii="Times New Roman" w:hAnsi="Times New Roman" w:cs="Times New Roman"/>
          <w:sz w:val="32"/>
          <w:szCs w:val="32"/>
        </w:rPr>
        <w:t>ía</w:t>
      </w:r>
      <w:r w:rsidR="008279D5" w:rsidRPr="009B1E98">
        <w:rPr>
          <w:rFonts w:ascii="Times New Roman" w:hAnsi="Times New Roman" w:cs="Times New Roman"/>
          <w:sz w:val="32"/>
          <w:szCs w:val="32"/>
        </w:rPr>
        <w:t xml:space="preserve"> de gestionar, entonces sí creo que algo puedo aportar</w:t>
      </w:r>
      <w:r w:rsidR="00005A7E">
        <w:rPr>
          <w:rFonts w:ascii="Times New Roman" w:hAnsi="Times New Roman" w:cs="Times New Roman"/>
          <w:sz w:val="32"/>
          <w:szCs w:val="32"/>
        </w:rPr>
        <w:t>,</w:t>
      </w:r>
      <w:r w:rsidR="008279D5" w:rsidRPr="009B1E98">
        <w:rPr>
          <w:rFonts w:ascii="Times New Roman" w:hAnsi="Times New Roman" w:cs="Times New Roman"/>
          <w:sz w:val="32"/>
          <w:szCs w:val="32"/>
        </w:rPr>
        <w:t xml:space="preserve">  por mi experiencia de más de 40 años gestionando prestaciones de seguridad social</w:t>
      </w:r>
      <w:r w:rsidR="00372A03" w:rsidRPr="009B1E98">
        <w:rPr>
          <w:rFonts w:ascii="Times New Roman" w:hAnsi="Times New Roman" w:cs="Times New Roman"/>
          <w:sz w:val="32"/>
          <w:szCs w:val="32"/>
        </w:rPr>
        <w:t>.</w:t>
      </w:r>
      <w:r w:rsidR="008279D5" w:rsidRPr="009B1E98">
        <w:rPr>
          <w:rFonts w:ascii="Times New Roman" w:hAnsi="Times New Roman" w:cs="Times New Roman"/>
          <w:sz w:val="32"/>
          <w:szCs w:val="32"/>
        </w:rPr>
        <w:t xml:space="preserve"> </w:t>
      </w:r>
      <w:r w:rsidR="009B1E98" w:rsidRPr="009B1E98">
        <w:rPr>
          <w:rFonts w:ascii="Times New Roman" w:hAnsi="Times New Roman" w:cs="Times New Roman"/>
          <w:sz w:val="32"/>
          <w:szCs w:val="32"/>
        </w:rPr>
        <w:t>Sobre</w:t>
      </w:r>
      <w:r w:rsidR="008279D5" w:rsidRPr="009B1E98">
        <w:rPr>
          <w:rFonts w:ascii="Times New Roman" w:hAnsi="Times New Roman" w:cs="Times New Roman"/>
          <w:sz w:val="32"/>
          <w:szCs w:val="32"/>
        </w:rPr>
        <w:t xml:space="preserve"> todo porque</w:t>
      </w:r>
      <w:r w:rsidR="00005A7E">
        <w:rPr>
          <w:rFonts w:ascii="Times New Roman" w:hAnsi="Times New Roman" w:cs="Times New Roman"/>
          <w:sz w:val="32"/>
          <w:szCs w:val="32"/>
        </w:rPr>
        <w:t>,</w:t>
      </w:r>
      <w:r w:rsidR="008279D5" w:rsidRPr="009B1E98">
        <w:rPr>
          <w:rFonts w:ascii="Times New Roman" w:hAnsi="Times New Roman" w:cs="Times New Roman"/>
          <w:sz w:val="32"/>
          <w:szCs w:val="32"/>
        </w:rPr>
        <w:t xml:space="preserve"> en últimos </w:t>
      </w:r>
      <w:r w:rsidR="00113718" w:rsidRPr="009B1E98">
        <w:rPr>
          <w:rFonts w:ascii="Times New Roman" w:hAnsi="Times New Roman" w:cs="Times New Roman"/>
          <w:sz w:val="32"/>
          <w:szCs w:val="32"/>
        </w:rPr>
        <w:t>24</w:t>
      </w:r>
      <w:r w:rsidR="00113718">
        <w:rPr>
          <w:rFonts w:ascii="Times New Roman" w:hAnsi="Times New Roman" w:cs="Times New Roman"/>
          <w:sz w:val="32"/>
          <w:szCs w:val="32"/>
        </w:rPr>
        <w:t xml:space="preserve"> </w:t>
      </w:r>
      <w:r w:rsidR="008279D5" w:rsidRPr="009B1E98">
        <w:rPr>
          <w:rFonts w:ascii="Times New Roman" w:hAnsi="Times New Roman" w:cs="Times New Roman"/>
          <w:sz w:val="32"/>
          <w:szCs w:val="32"/>
        </w:rPr>
        <w:t>años</w:t>
      </w:r>
      <w:r w:rsidR="00FC4DD9">
        <w:rPr>
          <w:rFonts w:ascii="Times New Roman" w:hAnsi="Times New Roman" w:cs="Times New Roman"/>
          <w:sz w:val="32"/>
          <w:szCs w:val="32"/>
        </w:rPr>
        <w:t>,</w:t>
      </w:r>
      <w:r w:rsidR="008279D5" w:rsidRPr="009B1E98">
        <w:rPr>
          <w:rFonts w:ascii="Times New Roman" w:hAnsi="Times New Roman" w:cs="Times New Roman"/>
          <w:sz w:val="32"/>
          <w:szCs w:val="32"/>
        </w:rPr>
        <w:t xml:space="preserve"> particip</w:t>
      </w:r>
      <w:r w:rsidR="00015E34">
        <w:rPr>
          <w:rFonts w:ascii="Times New Roman" w:hAnsi="Times New Roman" w:cs="Times New Roman"/>
          <w:sz w:val="32"/>
          <w:szCs w:val="32"/>
        </w:rPr>
        <w:t>é</w:t>
      </w:r>
      <w:r w:rsidR="008279D5" w:rsidRPr="009B1E98">
        <w:rPr>
          <w:rFonts w:ascii="Times New Roman" w:hAnsi="Times New Roman" w:cs="Times New Roman"/>
          <w:sz w:val="32"/>
          <w:szCs w:val="32"/>
        </w:rPr>
        <w:t xml:space="preserve"> activamente en el cambio de modelo de gestión de las</w:t>
      </w:r>
      <w:r w:rsidR="00005A7E">
        <w:rPr>
          <w:rFonts w:ascii="Times New Roman" w:hAnsi="Times New Roman" w:cs="Times New Roman"/>
          <w:sz w:val="32"/>
          <w:szCs w:val="32"/>
        </w:rPr>
        <w:t xml:space="preserve"> pensiones y subsidios de la SS.</w:t>
      </w:r>
    </w:p>
    <w:p w:rsidR="00E6592B" w:rsidRDefault="002C12C8" w:rsidP="009B1E98">
      <w:pPr>
        <w:jc w:val="both"/>
        <w:rPr>
          <w:rFonts w:ascii="Times New Roman" w:hAnsi="Times New Roman" w:cs="Times New Roman"/>
          <w:sz w:val="32"/>
          <w:szCs w:val="32"/>
        </w:rPr>
      </w:pPr>
      <w:r>
        <w:rPr>
          <w:rFonts w:ascii="Times New Roman" w:hAnsi="Times New Roman" w:cs="Times New Roman"/>
          <w:sz w:val="32"/>
          <w:szCs w:val="32"/>
        </w:rPr>
        <w:t>Una</w:t>
      </w:r>
      <w:r w:rsidR="00C9267E">
        <w:rPr>
          <w:rFonts w:ascii="Times New Roman" w:hAnsi="Times New Roman" w:cs="Times New Roman"/>
          <w:sz w:val="32"/>
          <w:szCs w:val="32"/>
        </w:rPr>
        <w:t xml:space="preserve"> forma de analizar una ley</w:t>
      </w:r>
      <w:r>
        <w:rPr>
          <w:rFonts w:ascii="Times New Roman" w:hAnsi="Times New Roman" w:cs="Times New Roman"/>
          <w:sz w:val="32"/>
          <w:szCs w:val="32"/>
        </w:rPr>
        <w:t xml:space="preserve"> es</w:t>
      </w:r>
      <w:r w:rsidR="001936AE">
        <w:rPr>
          <w:rFonts w:ascii="Times New Roman" w:hAnsi="Times New Roman" w:cs="Times New Roman"/>
          <w:sz w:val="32"/>
          <w:szCs w:val="32"/>
        </w:rPr>
        <w:t>:</w:t>
      </w:r>
      <w:r w:rsidR="00C9267E">
        <w:rPr>
          <w:rFonts w:ascii="Times New Roman" w:hAnsi="Times New Roman" w:cs="Times New Roman"/>
          <w:sz w:val="32"/>
          <w:szCs w:val="32"/>
        </w:rPr>
        <w:t xml:space="preserve"> partir de la exposición de motivos para conocer</w:t>
      </w:r>
      <w:r>
        <w:rPr>
          <w:rFonts w:ascii="Times New Roman" w:hAnsi="Times New Roman" w:cs="Times New Roman"/>
          <w:sz w:val="32"/>
          <w:szCs w:val="32"/>
        </w:rPr>
        <w:t xml:space="preserve"> </w:t>
      </w:r>
      <w:r w:rsidR="00C9267E">
        <w:rPr>
          <w:rFonts w:ascii="Times New Roman" w:hAnsi="Times New Roman" w:cs="Times New Roman"/>
          <w:sz w:val="32"/>
          <w:szCs w:val="32"/>
        </w:rPr>
        <w:t>la voluntad del legislador. Y</w:t>
      </w:r>
      <w:r w:rsidR="00015E34">
        <w:rPr>
          <w:rFonts w:ascii="Times New Roman" w:hAnsi="Times New Roman" w:cs="Times New Roman"/>
          <w:sz w:val="32"/>
          <w:szCs w:val="32"/>
        </w:rPr>
        <w:t>,</w:t>
      </w:r>
      <w:r w:rsidR="00C9267E">
        <w:rPr>
          <w:rFonts w:ascii="Times New Roman" w:hAnsi="Times New Roman" w:cs="Times New Roman"/>
          <w:sz w:val="32"/>
          <w:szCs w:val="32"/>
        </w:rPr>
        <w:t xml:space="preserve"> luego</w:t>
      </w:r>
      <w:r w:rsidR="00015E34">
        <w:rPr>
          <w:rFonts w:ascii="Times New Roman" w:hAnsi="Times New Roman" w:cs="Times New Roman"/>
          <w:sz w:val="32"/>
          <w:szCs w:val="32"/>
        </w:rPr>
        <w:t>,</w:t>
      </w:r>
      <w:r w:rsidR="00C9267E">
        <w:rPr>
          <w:rFonts w:ascii="Times New Roman" w:hAnsi="Times New Roman" w:cs="Times New Roman"/>
          <w:sz w:val="32"/>
          <w:szCs w:val="32"/>
        </w:rPr>
        <w:t xml:space="preserve"> analizar las disposiciones adicionales, finales y transitorias para conocer el alcance de </w:t>
      </w:r>
      <w:r w:rsidR="00E5231E">
        <w:rPr>
          <w:rFonts w:ascii="Times New Roman" w:hAnsi="Times New Roman" w:cs="Times New Roman"/>
          <w:sz w:val="32"/>
          <w:szCs w:val="32"/>
        </w:rPr>
        <w:t>su aplicación</w:t>
      </w:r>
      <w:r w:rsidR="00C9267E">
        <w:rPr>
          <w:rFonts w:ascii="Times New Roman" w:hAnsi="Times New Roman" w:cs="Times New Roman"/>
          <w:sz w:val="32"/>
          <w:szCs w:val="32"/>
        </w:rPr>
        <w:t>.</w:t>
      </w:r>
      <w:r w:rsidR="00E6592B">
        <w:rPr>
          <w:rFonts w:ascii="Times New Roman" w:hAnsi="Times New Roman" w:cs="Times New Roman"/>
          <w:sz w:val="32"/>
          <w:szCs w:val="32"/>
        </w:rPr>
        <w:t xml:space="preserve"> </w:t>
      </w:r>
    </w:p>
    <w:p w:rsidR="00C9267E" w:rsidRPr="00113718" w:rsidRDefault="00E6592B" w:rsidP="009B1E98">
      <w:pPr>
        <w:jc w:val="both"/>
        <w:rPr>
          <w:rFonts w:ascii="Times New Roman" w:hAnsi="Times New Roman" w:cs="Times New Roman"/>
          <w:i/>
          <w:sz w:val="32"/>
          <w:szCs w:val="32"/>
        </w:rPr>
      </w:pPr>
      <w:r>
        <w:rPr>
          <w:rFonts w:ascii="Times New Roman" w:hAnsi="Times New Roman" w:cs="Times New Roman"/>
          <w:sz w:val="32"/>
          <w:szCs w:val="32"/>
        </w:rPr>
        <w:t>Pero ello</w:t>
      </w:r>
      <w:r w:rsidR="00824062">
        <w:rPr>
          <w:rFonts w:ascii="Times New Roman" w:hAnsi="Times New Roman" w:cs="Times New Roman"/>
          <w:sz w:val="32"/>
          <w:szCs w:val="32"/>
        </w:rPr>
        <w:t>,</w:t>
      </w:r>
      <w:r>
        <w:rPr>
          <w:rFonts w:ascii="Times New Roman" w:hAnsi="Times New Roman" w:cs="Times New Roman"/>
          <w:sz w:val="32"/>
          <w:szCs w:val="32"/>
        </w:rPr>
        <w:t xml:space="preserve"> no es suficiente para analizar esta proposición de Le</w:t>
      </w:r>
      <w:r w:rsidR="00824062">
        <w:rPr>
          <w:rFonts w:ascii="Times New Roman" w:hAnsi="Times New Roman" w:cs="Times New Roman"/>
          <w:sz w:val="32"/>
          <w:szCs w:val="32"/>
        </w:rPr>
        <w:t>y</w:t>
      </w:r>
      <w:r>
        <w:rPr>
          <w:rFonts w:ascii="Times New Roman" w:hAnsi="Times New Roman" w:cs="Times New Roman"/>
          <w:sz w:val="32"/>
          <w:szCs w:val="32"/>
        </w:rPr>
        <w:t>, ya que</w:t>
      </w:r>
      <w:r w:rsidR="00824062">
        <w:rPr>
          <w:rFonts w:ascii="Times New Roman" w:hAnsi="Times New Roman" w:cs="Times New Roman"/>
          <w:sz w:val="32"/>
          <w:szCs w:val="32"/>
        </w:rPr>
        <w:t>,</w:t>
      </w:r>
      <w:r>
        <w:rPr>
          <w:rFonts w:ascii="Times New Roman" w:hAnsi="Times New Roman" w:cs="Times New Roman"/>
          <w:sz w:val="32"/>
          <w:szCs w:val="32"/>
        </w:rPr>
        <w:t xml:space="preserve"> al tratarse de una estructura de Estado, se ha</w:t>
      </w:r>
      <w:r w:rsidR="00824062">
        <w:rPr>
          <w:rFonts w:ascii="Times New Roman" w:hAnsi="Times New Roman" w:cs="Times New Roman"/>
          <w:sz w:val="32"/>
          <w:szCs w:val="32"/>
        </w:rPr>
        <w:t>n</w:t>
      </w:r>
      <w:r>
        <w:rPr>
          <w:rFonts w:ascii="Times New Roman" w:hAnsi="Times New Roman" w:cs="Times New Roman"/>
          <w:sz w:val="32"/>
          <w:szCs w:val="32"/>
        </w:rPr>
        <w:t xml:space="preserve"> querido esconder las verdaderas funciones de la Agencia: </w:t>
      </w:r>
      <w:r w:rsidRPr="00113718">
        <w:rPr>
          <w:rFonts w:ascii="Times New Roman" w:hAnsi="Times New Roman" w:cs="Times New Roman"/>
          <w:i/>
          <w:sz w:val="32"/>
          <w:szCs w:val="32"/>
        </w:rPr>
        <w:t>las de gestionar las pensiones públicas de la SS.</w:t>
      </w:r>
    </w:p>
    <w:p w:rsidR="00DF71D8" w:rsidRPr="009B1E98" w:rsidRDefault="009E1B63" w:rsidP="009B1E98">
      <w:pPr>
        <w:jc w:val="both"/>
        <w:rPr>
          <w:rFonts w:ascii="Times New Roman" w:hAnsi="Times New Roman" w:cs="Times New Roman"/>
          <w:sz w:val="32"/>
          <w:szCs w:val="32"/>
        </w:rPr>
      </w:pPr>
      <w:r>
        <w:rPr>
          <w:rFonts w:ascii="Times New Roman" w:hAnsi="Times New Roman" w:cs="Times New Roman"/>
          <w:sz w:val="32"/>
          <w:szCs w:val="32"/>
        </w:rPr>
        <w:t>Partiendo</w:t>
      </w:r>
      <w:r w:rsidR="00C9267E">
        <w:rPr>
          <w:rFonts w:ascii="Times New Roman" w:hAnsi="Times New Roman" w:cs="Times New Roman"/>
          <w:sz w:val="32"/>
          <w:szCs w:val="32"/>
        </w:rPr>
        <w:t xml:space="preserve"> de este enfoque, m</w:t>
      </w:r>
      <w:r w:rsidR="00DF71D8" w:rsidRPr="009B1E98">
        <w:rPr>
          <w:rFonts w:ascii="Times New Roman" w:hAnsi="Times New Roman" w:cs="Times New Roman"/>
          <w:sz w:val="32"/>
          <w:szCs w:val="32"/>
        </w:rPr>
        <w:t>i intervención la centrar</w:t>
      </w:r>
      <w:r w:rsidR="001936AE">
        <w:rPr>
          <w:rFonts w:ascii="Times New Roman" w:hAnsi="Times New Roman" w:cs="Times New Roman"/>
          <w:sz w:val="32"/>
          <w:szCs w:val="32"/>
        </w:rPr>
        <w:t>é</w:t>
      </w:r>
      <w:r w:rsidR="00DF71D8" w:rsidRPr="009B1E98">
        <w:rPr>
          <w:rFonts w:ascii="Times New Roman" w:hAnsi="Times New Roman" w:cs="Times New Roman"/>
          <w:sz w:val="32"/>
          <w:szCs w:val="32"/>
        </w:rPr>
        <w:t xml:space="preserve"> en dos partes:</w:t>
      </w:r>
    </w:p>
    <w:p w:rsidR="00DF71D8" w:rsidRPr="00CD69C0" w:rsidRDefault="00372A03" w:rsidP="00CD69C0">
      <w:pPr>
        <w:pStyle w:val="Prrafodelista"/>
        <w:numPr>
          <w:ilvl w:val="0"/>
          <w:numId w:val="16"/>
        </w:numPr>
        <w:jc w:val="both"/>
        <w:rPr>
          <w:rFonts w:ascii="Times New Roman" w:hAnsi="Times New Roman" w:cs="Times New Roman"/>
          <w:sz w:val="32"/>
          <w:szCs w:val="32"/>
        </w:rPr>
      </w:pPr>
      <w:r w:rsidRPr="00CD69C0">
        <w:rPr>
          <w:rFonts w:ascii="Times New Roman" w:hAnsi="Times New Roman" w:cs="Times New Roman"/>
          <w:sz w:val="32"/>
          <w:szCs w:val="32"/>
        </w:rPr>
        <w:t>AGENCIA</w:t>
      </w:r>
      <w:r w:rsidR="008279D5" w:rsidRPr="00CD69C0">
        <w:rPr>
          <w:rFonts w:ascii="Times New Roman" w:hAnsi="Times New Roman" w:cs="Times New Roman"/>
          <w:sz w:val="32"/>
          <w:szCs w:val="32"/>
        </w:rPr>
        <w:t>.</w:t>
      </w:r>
    </w:p>
    <w:p w:rsidR="00DF71D8" w:rsidRPr="00CD69C0" w:rsidRDefault="00DF71D8" w:rsidP="00CD69C0">
      <w:pPr>
        <w:pStyle w:val="Prrafodelista"/>
        <w:numPr>
          <w:ilvl w:val="0"/>
          <w:numId w:val="16"/>
        </w:numPr>
        <w:jc w:val="both"/>
        <w:rPr>
          <w:rFonts w:ascii="Times New Roman" w:hAnsi="Times New Roman" w:cs="Times New Roman"/>
          <w:sz w:val="32"/>
          <w:szCs w:val="32"/>
        </w:rPr>
      </w:pPr>
      <w:r w:rsidRPr="00CD69C0">
        <w:rPr>
          <w:rFonts w:ascii="Times New Roman" w:hAnsi="Times New Roman" w:cs="Times New Roman"/>
          <w:sz w:val="32"/>
          <w:szCs w:val="32"/>
        </w:rPr>
        <w:t>PROTECCION SOCIAL</w:t>
      </w:r>
    </w:p>
    <w:p w:rsidR="008279D5" w:rsidRPr="009B1E98" w:rsidRDefault="001936AE" w:rsidP="009B1E98">
      <w:pPr>
        <w:jc w:val="both"/>
        <w:rPr>
          <w:rFonts w:ascii="Times New Roman" w:hAnsi="Times New Roman" w:cs="Times New Roman"/>
          <w:sz w:val="32"/>
          <w:szCs w:val="32"/>
        </w:rPr>
      </w:pPr>
      <w:r>
        <w:rPr>
          <w:rFonts w:ascii="Times New Roman" w:hAnsi="Times New Roman" w:cs="Times New Roman"/>
          <w:sz w:val="32"/>
          <w:szCs w:val="32"/>
        </w:rPr>
        <w:t xml:space="preserve">1ª Parte. </w:t>
      </w:r>
      <w:r w:rsidR="00DF71D8" w:rsidRPr="009B1E98">
        <w:rPr>
          <w:rFonts w:ascii="Times New Roman" w:hAnsi="Times New Roman" w:cs="Times New Roman"/>
          <w:sz w:val="32"/>
          <w:szCs w:val="32"/>
        </w:rPr>
        <w:t xml:space="preserve">La creación de </w:t>
      </w:r>
      <w:r w:rsidR="00E6592B">
        <w:rPr>
          <w:rFonts w:ascii="Times New Roman" w:hAnsi="Times New Roman" w:cs="Times New Roman"/>
          <w:sz w:val="32"/>
          <w:szCs w:val="32"/>
        </w:rPr>
        <w:t>una</w:t>
      </w:r>
      <w:r w:rsidR="00DF71D8" w:rsidRPr="009B1E98">
        <w:rPr>
          <w:rFonts w:ascii="Times New Roman" w:hAnsi="Times New Roman" w:cs="Times New Roman"/>
          <w:sz w:val="32"/>
          <w:szCs w:val="32"/>
        </w:rPr>
        <w:t xml:space="preserve"> AGENCIA,</w:t>
      </w:r>
      <w:r w:rsidR="008279D5" w:rsidRPr="009B1E98">
        <w:rPr>
          <w:rFonts w:ascii="Times New Roman" w:hAnsi="Times New Roman" w:cs="Times New Roman"/>
          <w:sz w:val="32"/>
          <w:szCs w:val="32"/>
        </w:rPr>
        <w:t xml:space="preserve"> </w:t>
      </w:r>
      <w:r w:rsidR="00DF71D8" w:rsidRPr="009B1E98">
        <w:rPr>
          <w:rFonts w:ascii="Times New Roman" w:hAnsi="Times New Roman" w:cs="Times New Roman"/>
          <w:sz w:val="32"/>
          <w:szCs w:val="32"/>
        </w:rPr>
        <w:t>es</w:t>
      </w:r>
      <w:r w:rsidR="008279D5" w:rsidRPr="009B1E98">
        <w:rPr>
          <w:rFonts w:ascii="Times New Roman" w:hAnsi="Times New Roman" w:cs="Times New Roman"/>
          <w:sz w:val="32"/>
          <w:szCs w:val="32"/>
        </w:rPr>
        <w:t xml:space="preserve"> una opción de entre las que la administración puede </w:t>
      </w:r>
      <w:r w:rsidR="003D0D57">
        <w:rPr>
          <w:rFonts w:ascii="Times New Roman" w:hAnsi="Times New Roman" w:cs="Times New Roman"/>
          <w:sz w:val="32"/>
          <w:szCs w:val="32"/>
        </w:rPr>
        <w:t>elegir</w:t>
      </w:r>
      <w:r w:rsidR="008279D5" w:rsidRPr="009B1E98">
        <w:rPr>
          <w:rFonts w:ascii="Times New Roman" w:hAnsi="Times New Roman" w:cs="Times New Roman"/>
          <w:sz w:val="32"/>
          <w:szCs w:val="32"/>
        </w:rPr>
        <w:t xml:space="preserve"> para gestionar un servicio público. </w:t>
      </w:r>
    </w:p>
    <w:p w:rsidR="009D4083" w:rsidRDefault="009F2308" w:rsidP="009D4083">
      <w:pPr>
        <w:pStyle w:val="NNormal"/>
        <w:rPr>
          <w:rFonts w:ascii="Times New Roman" w:hAnsi="Times New Roman" w:cs="Times New Roman"/>
          <w:sz w:val="32"/>
          <w:szCs w:val="32"/>
        </w:rPr>
      </w:pPr>
      <w:r>
        <w:rPr>
          <w:rFonts w:ascii="Times New Roman" w:hAnsi="Times New Roman" w:cs="Times New Roman"/>
          <w:sz w:val="32"/>
          <w:szCs w:val="32"/>
        </w:rPr>
        <w:lastRenderedPageBreak/>
        <w:t>Los</w:t>
      </w:r>
      <w:r w:rsidR="00DF71D8" w:rsidRPr="00D83703">
        <w:rPr>
          <w:rFonts w:ascii="Times New Roman" w:hAnsi="Times New Roman" w:cs="Times New Roman"/>
          <w:sz w:val="32"/>
          <w:szCs w:val="32"/>
        </w:rPr>
        <w:t xml:space="preserve"> </w:t>
      </w:r>
      <w:proofErr w:type="spellStart"/>
      <w:r w:rsidR="00DF71D8" w:rsidRPr="00D83703">
        <w:rPr>
          <w:rFonts w:ascii="Times New Roman" w:hAnsi="Times New Roman" w:cs="Times New Roman"/>
          <w:sz w:val="32"/>
          <w:szCs w:val="32"/>
        </w:rPr>
        <w:t>model</w:t>
      </w:r>
      <w:r>
        <w:rPr>
          <w:rFonts w:ascii="Times New Roman" w:hAnsi="Times New Roman" w:cs="Times New Roman"/>
          <w:sz w:val="32"/>
          <w:szCs w:val="32"/>
        </w:rPr>
        <w:t>o</w:t>
      </w:r>
      <w:r w:rsidR="00DF71D8" w:rsidRPr="00D83703">
        <w:rPr>
          <w:rFonts w:ascii="Times New Roman" w:hAnsi="Times New Roman" w:cs="Times New Roman"/>
          <w:sz w:val="32"/>
          <w:szCs w:val="32"/>
        </w:rPr>
        <w:t>s</w:t>
      </w:r>
      <w:proofErr w:type="spellEnd"/>
      <w:r w:rsidR="00DF71D8" w:rsidRPr="00D83703">
        <w:rPr>
          <w:rFonts w:ascii="Times New Roman" w:hAnsi="Times New Roman" w:cs="Times New Roman"/>
          <w:sz w:val="32"/>
          <w:szCs w:val="32"/>
        </w:rPr>
        <w:t xml:space="preserve"> de </w:t>
      </w:r>
      <w:proofErr w:type="spellStart"/>
      <w:r w:rsidR="00DF71D8" w:rsidRPr="00D83703">
        <w:rPr>
          <w:rFonts w:ascii="Times New Roman" w:hAnsi="Times New Roman" w:cs="Times New Roman"/>
          <w:sz w:val="32"/>
          <w:szCs w:val="32"/>
        </w:rPr>
        <w:t>gestió</w:t>
      </w:r>
      <w:r>
        <w:rPr>
          <w:rFonts w:ascii="Times New Roman" w:hAnsi="Times New Roman" w:cs="Times New Roman"/>
          <w:sz w:val="32"/>
          <w:szCs w:val="32"/>
        </w:rPr>
        <w:t>n</w:t>
      </w:r>
      <w:proofErr w:type="spellEnd"/>
      <w:r w:rsidR="00DF71D8">
        <w:rPr>
          <w:rFonts w:ascii="Times New Roman" w:hAnsi="Times New Roman" w:cs="Times New Roman"/>
          <w:sz w:val="32"/>
          <w:szCs w:val="32"/>
        </w:rPr>
        <w:t xml:space="preserve"> </w:t>
      </w:r>
      <w:proofErr w:type="spellStart"/>
      <w:r w:rsidR="00FE2408">
        <w:rPr>
          <w:rFonts w:ascii="Times New Roman" w:hAnsi="Times New Roman" w:cs="Times New Roman"/>
          <w:sz w:val="32"/>
          <w:szCs w:val="32"/>
        </w:rPr>
        <w:t>p</w:t>
      </w:r>
      <w:r>
        <w:rPr>
          <w:rFonts w:ascii="Times New Roman" w:hAnsi="Times New Roman" w:cs="Times New Roman"/>
          <w:sz w:val="32"/>
          <w:szCs w:val="32"/>
        </w:rPr>
        <w:t>ue</w:t>
      </w:r>
      <w:r w:rsidR="00FE2408">
        <w:rPr>
          <w:rFonts w:ascii="Times New Roman" w:hAnsi="Times New Roman" w:cs="Times New Roman"/>
          <w:sz w:val="32"/>
          <w:szCs w:val="32"/>
        </w:rPr>
        <w:t>den</w:t>
      </w:r>
      <w:proofErr w:type="spellEnd"/>
      <w:r w:rsidR="00DF71D8">
        <w:rPr>
          <w:rFonts w:ascii="Times New Roman" w:hAnsi="Times New Roman" w:cs="Times New Roman"/>
          <w:sz w:val="32"/>
          <w:szCs w:val="32"/>
        </w:rPr>
        <w:t xml:space="preserve"> ser dos</w:t>
      </w:r>
      <w:r w:rsidR="00824062">
        <w:rPr>
          <w:rFonts w:ascii="Times New Roman" w:hAnsi="Times New Roman" w:cs="Times New Roman"/>
          <w:sz w:val="32"/>
          <w:szCs w:val="32"/>
        </w:rPr>
        <w:t>,</w:t>
      </w:r>
      <w:r w:rsidR="009D4083" w:rsidRPr="009D4083">
        <w:rPr>
          <w:rFonts w:ascii="Times New Roman" w:hAnsi="Times New Roman" w:cs="Times New Roman"/>
          <w:sz w:val="32"/>
          <w:szCs w:val="32"/>
        </w:rPr>
        <w:t xml:space="preserve"> </w:t>
      </w:r>
      <w:r w:rsidR="009D4083">
        <w:rPr>
          <w:rFonts w:ascii="Times New Roman" w:hAnsi="Times New Roman" w:cs="Times New Roman"/>
          <w:sz w:val="32"/>
          <w:szCs w:val="32"/>
        </w:rPr>
        <w:t xml:space="preserve">como se indica en la pròpia </w:t>
      </w:r>
      <w:proofErr w:type="spellStart"/>
      <w:r w:rsidR="009D4083">
        <w:rPr>
          <w:rFonts w:ascii="Times New Roman" w:hAnsi="Times New Roman" w:cs="Times New Roman"/>
          <w:sz w:val="32"/>
          <w:szCs w:val="32"/>
        </w:rPr>
        <w:t>Exposición</w:t>
      </w:r>
      <w:proofErr w:type="spellEnd"/>
      <w:r w:rsidR="009D4083">
        <w:rPr>
          <w:rFonts w:ascii="Times New Roman" w:hAnsi="Times New Roman" w:cs="Times New Roman"/>
          <w:sz w:val="32"/>
          <w:szCs w:val="32"/>
        </w:rPr>
        <w:t xml:space="preserve"> de </w:t>
      </w:r>
      <w:proofErr w:type="spellStart"/>
      <w:r w:rsidR="009D4083">
        <w:rPr>
          <w:rFonts w:ascii="Times New Roman" w:hAnsi="Times New Roman" w:cs="Times New Roman"/>
          <w:sz w:val="32"/>
          <w:szCs w:val="32"/>
        </w:rPr>
        <w:t>Motivos</w:t>
      </w:r>
      <w:proofErr w:type="spellEnd"/>
      <w:r w:rsidR="009D4083">
        <w:rPr>
          <w:rFonts w:ascii="Times New Roman" w:hAnsi="Times New Roman" w:cs="Times New Roman"/>
          <w:sz w:val="32"/>
          <w:szCs w:val="32"/>
        </w:rPr>
        <w:t>:</w:t>
      </w:r>
    </w:p>
    <w:p w:rsidR="00DF71D8" w:rsidRDefault="00DF71D8" w:rsidP="00DF71D8">
      <w:pPr>
        <w:pStyle w:val="NNormal"/>
        <w:rPr>
          <w:rFonts w:ascii="Times New Roman" w:hAnsi="Times New Roman" w:cs="Times New Roman"/>
          <w:sz w:val="32"/>
          <w:szCs w:val="32"/>
        </w:rPr>
      </w:pPr>
    </w:p>
    <w:p w:rsidR="00DF71D8" w:rsidRDefault="00DF71D8" w:rsidP="006D5AFF">
      <w:pPr>
        <w:pStyle w:val="NNormal"/>
        <w:numPr>
          <w:ilvl w:val="0"/>
          <w:numId w:val="24"/>
        </w:numPr>
        <w:rPr>
          <w:rFonts w:ascii="Times New Roman" w:hAnsi="Times New Roman" w:cs="Times New Roman"/>
          <w:sz w:val="32"/>
          <w:szCs w:val="32"/>
        </w:rPr>
      </w:pPr>
      <w:r w:rsidRPr="00D83703">
        <w:rPr>
          <w:rFonts w:ascii="Times New Roman" w:hAnsi="Times New Roman" w:cs="Times New Roman"/>
          <w:sz w:val="32"/>
          <w:szCs w:val="32"/>
        </w:rPr>
        <w:t>un model</w:t>
      </w:r>
      <w:r w:rsidR="009F2308">
        <w:rPr>
          <w:rFonts w:ascii="Times New Roman" w:hAnsi="Times New Roman" w:cs="Times New Roman"/>
          <w:sz w:val="32"/>
          <w:szCs w:val="32"/>
        </w:rPr>
        <w:t>o</w:t>
      </w:r>
      <w:r w:rsidRPr="00D83703">
        <w:rPr>
          <w:rFonts w:ascii="Times New Roman" w:hAnsi="Times New Roman" w:cs="Times New Roman"/>
          <w:sz w:val="32"/>
          <w:szCs w:val="32"/>
        </w:rPr>
        <w:t xml:space="preserve"> </w:t>
      </w:r>
      <w:proofErr w:type="spellStart"/>
      <w:r w:rsidRPr="00D83703">
        <w:rPr>
          <w:rFonts w:ascii="Times New Roman" w:hAnsi="Times New Roman" w:cs="Times New Roman"/>
          <w:sz w:val="32"/>
          <w:szCs w:val="32"/>
        </w:rPr>
        <w:t>basa</w:t>
      </w:r>
      <w:r w:rsidR="009F2308">
        <w:rPr>
          <w:rFonts w:ascii="Times New Roman" w:hAnsi="Times New Roman" w:cs="Times New Roman"/>
          <w:sz w:val="32"/>
          <w:szCs w:val="32"/>
        </w:rPr>
        <w:t>do</w:t>
      </w:r>
      <w:proofErr w:type="spellEnd"/>
      <w:r w:rsidRPr="00D83703">
        <w:rPr>
          <w:rFonts w:ascii="Times New Roman" w:hAnsi="Times New Roman" w:cs="Times New Roman"/>
          <w:sz w:val="32"/>
          <w:szCs w:val="32"/>
        </w:rPr>
        <w:t xml:space="preserve"> en la </w:t>
      </w:r>
      <w:proofErr w:type="spellStart"/>
      <w:r w:rsidRPr="00D83703">
        <w:rPr>
          <w:rFonts w:ascii="Times New Roman" w:hAnsi="Times New Roman" w:cs="Times New Roman"/>
          <w:sz w:val="32"/>
          <w:szCs w:val="32"/>
        </w:rPr>
        <w:t>integració</w:t>
      </w:r>
      <w:r w:rsidR="009F2308">
        <w:rPr>
          <w:rFonts w:ascii="Times New Roman" w:hAnsi="Times New Roman" w:cs="Times New Roman"/>
          <w:sz w:val="32"/>
          <w:szCs w:val="32"/>
        </w:rPr>
        <w:t>n</w:t>
      </w:r>
      <w:proofErr w:type="spellEnd"/>
      <w:r w:rsidRPr="00D83703">
        <w:rPr>
          <w:rFonts w:ascii="Times New Roman" w:hAnsi="Times New Roman" w:cs="Times New Roman"/>
          <w:sz w:val="32"/>
          <w:szCs w:val="32"/>
        </w:rPr>
        <w:t xml:space="preserve"> departamental de la </w:t>
      </w:r>
      <w:proofErr w:type="spellStart"/>
      <w:r w:rsidRPr="00D83703">
        <w:rPr>
          <w:rFonts w:ascii="Times New Roman" w:hAnsi="Times New Roman" w:cs="Times New Roman"/>
          <w:sz w:val="32"/>
          <w:szCs w:val="32"/>
        </w:rPr>
        <w:t>gestió</w:t>
      </w:r>
      <w:r w:rsidR="009F2308">
        <w:rPr>
          <w:rFonts w:ascii="Times New Roman" w:hAnsi="Times New Roman" w:cs="Times New Roman"/>
          <w:sz w:val="32"/>
          <w:szCs w:val="32"/>
        </w:rPr>
        <w:t>n</w:t>
      </w:r>
      <w:proofErr w:type="spellEnd"/>
      <w:r w:rsidRPr="00D83703">
        <w:rPr>
          <w:rFonts w:ascii="Times New Roman" w:hAnsi="Times New Roman" w:cs="Times New Roman"/>
          <w:sz w:val="32"/>
          <w:szCs w:val="32"/>
        </w:rPr>
        <w:t xml:space="preserve">, </w:t>
      </w:r>
      <w:r w:rsidR="00005A7E">
        <w:rPr>
          <w:rFonts w:ascii="Times New Roman" w:hAnsi="Times New Roman" w:cs="Times New Roman"/>
          <w:sz w:val="32"/>
          <w:szCs w:val="32"/>
        </w:rPr>
        <w:t xml:space="preserve">forma </w:t>
      </w:r>
      <w:proofErr w:type="spellStart"/>
      <w:r w:rsidR="00005A7E">
        <w:rPr>
          <w:rFonts w:ascii="Times New Roman" w:hAnsi="Times New Roman" w:cs="Times New Roman"/>
          <w:sz w:val="32"/>
          <w:szCs w:val="32"/>
        </w:rPr>
        <w:t>cl</w:t>
      </w:r>
      <w:r w:rsidR="002E4B7F">
        <w:rPr>
          <w:rFonts w:ascii="Times New Roman" w:hAnsi="Times New Roman" w:cs="Times New Roman"/>
          <w:sz w:val="32"/>
          <w:szCs w:val="32"/>
        </w:rPr>
        <w:t>á</w:t>
      </w:r>
      <w:r w:rsidR="00005A7E">
        <w:rPr>
          <w:rFonts w:ascii="Times New Roman" w:hAnsi="Times New Roman" w:cs="Times New Roman"/>
          <w:sz w:val="32"/>
          <w:szCs w:val="32"/>
        </w:rPr>
        <w:t>sica</w:t>
      </w:r>
      <w:proofErr w:type="spellEnd"/>
      <w:r w:rsidR="00005A7E">
        <w:rPr>
          <w:rFonts w:ascii="Times New Roman" w:hAnsi="Times New Roman" w:cs="Times New Roman"/>
          <w:sz w:val="32"/>
          <w:szCs w:val="32"/>
        </w:rPr>
        <w:t xml:space="preserve"> de la </w:t>
      </w:r>
      <w:proofErr w:type="spellStart"/>
      <w:r w:rsidR="00005A7E">
        <w:rPr>
          <w:rFonts w:ascii="Times New Roman" w:hAnsi="Times New Roman" w:cs="Times New Roman"/>
          <w:sz w:val="32"/>
          <w:szCs w:val="32"/>
        </w:rPr>
        <w:t>gesti</w:t>
      </w:r>
      <w:r w:rsidR="002E4B7F">
        <w:rPr>
          <w:rFonts w:ascii="Times New Roman" w:hAnsi="Times New Roman" w:cs="Times New Roman"/>
          <w:sz w:val="32"/>
          <w:szCs w:val="32"/>
        </w:rPr>
        <w:t>ó</w:t>
      </w:r>
      <w:r w:rsidR="00005A7E">
        <w:rPr>
          <w:rFonts w:ascii="Times New Roman" w:hAnsi="Times New Roman" w:cs="Times New Roman"/>
          <w:sz w:val="32"/>
          <w:szCs w:val="32"/>
        </w:rPr>
        <w:t>n</w:t>
      </w:r>
      <w:proofErr w:type="spellEnd"/>
      <w:r w:rsidR="00005A7E">
        <w:rPr>
          <w:rFonts w:ascii="Times New Roman" w:hAnsi="Times New Roman" w:cs="Times New Roman"/>
          <w:sz w:val="32"/>
          <w:szCs w:val="32"/>
        </w:rPr>
        <w:t xml:space="preserve"> de </w:t>
      </w:r>
      <w:proofErr w:type="spellStart"/>
      <w:r w:rsidR="00005A7E">
        <w:rPr>
          <w:rFonts w:ascii="Times New Roman" w:hAnsi="Times New Roman" w:cs="Times New Roman"/>
          <w:sz w:val="32"/>
          <w:szCs w:val="32"/>
        </w:rPr>
        <w:t>servicios</w:t>
      </w:r>
      <w:proofErr w:type="spellEnd"/>
      <w:r w:rsidR="00005A7E">
        <w:rPr>
          <w:rFonts w:ascii="Times New Roman" w:hAnsi="Times New Roman" w:cs="Times New Roman"/>
          <w:sz w:val="32"/>
          <w:szCs w:val="32"/>
        </w:rPr>
        <w:t>,</w:t>
      </w:r>
      <w:r w:rsidR="003F30DB">
        <w:rPr>
          <w:rFonts w:ascii="Times New Roman" w:hAnsi="Times New Roman" w:cs="Times New Roman"/>
          <w:sz w:val="32"/>
          <w:szCs w:val="32"/>
        </w:rPr>
        <w:t xml:space="preserve"> </w:t>
      </w:r>
      <w:r w:rsidR="009F2308">
        <w:rPr>
          <w:rFonts w:ascii="Times New Roman" w:hAnsi="Times New Roman" w:cs="Times New Roman"/>
          <w:sz w:val="32"/>
          <w:szCs w:val="32"/>
        </w:rPr>
        <w:t>y</w:t>
      </w:r>
    </w:p>
    <w:p w:rsidR="006033D3" w:rsidRDefault="006033D3" w:rsidP="006033D3">
      <w:pPr>
        <w:pStyle w:val="NNormal"/>
        <w:ind w:left="806"/>
        <w:rPr>
          <w:rFonts w:ascii="Times New Roman" w:hAnsi="Times New Roman" w:cs="Times New Roman"/>
          <w:sz w:val="32"/>
          <w:szCs w:val="32"/>
        </w:rPr>
      </w:pPr>
    </w:p>
    <w:p w:rsidR="006D5AFF" w:rsidRDefault="009F2308" w:rsidP="006D5AFF">
      <w:pPr>
        <w:pStyle w:val="NNormal"/>
        <w:numPr>
          <w:ilvl w:val="0"/>
          <w:numId w:val="24"/>
        </w:numPr>
        <w:rPr>
          <w:rFonts w:ascii="Times New Roman" w:hAnsi="Times New Roman" w:cs="Times New Roman"/>
          <w:sz w:val="32"/>
          <w:szCs w:val="32"/>
        </w:rPr>
      </w:pPr>
      <w:proofErr w:type="spellStart"/>
      <w:r>
        <w:rPr>
          <w:rFonts w:ascii="Times New Roman" w:hAnsi="Times New Roman" w:cs="Times New Roman"/>
          <w:sz w:val="32"/>
          <w:szCs w:val="32"/>
        </w:rPr>
        <w:t>o</w:t>
      </w:r>
      <w:r w:rsidR="00DF71D8" w:rsidRPr="00D83703">
        <w:rPr>
          <w:rFonts w:ascii="Times New Roman" w:hAnsi="Times New Roman" w:cs="Times New Roman"/>
          <w:sz w:val="32"/>
          <w:szCs w:val="32"/>
        </w:rPr>
        <w:t>tr</w:t>
      </w:r>
      <w:r w:rsidR="00170054">
        <w:rPr>
          <w:rFonts w:ascii="Times New Roman" w:hAnsi="Times New Roman" w:cs="Times New Roman"/>
          <w:sz w:val="32"/>
          <w:szCs w:val="32"/>
        </w:rPr>
        <w:t>o</w:t>
      </w:r>
      <w:proofErr w:type="spellEnd"/>
      <w:r w:rsidR="00005A7E">
        <w:rPr>
          <w:rFonts w:ascii="Times New Roman" w:hAnsi="Times New Roman" w:cs="Times New Roman"/>
          <w:sz w:val="32"/>
          <w:szCs w:val="32"/>
        </w:rPr>
        <w:t>,</w:t>
      </w:r>
      <w:r w:rsidR="00DF71D8" w:rsidRPr="00D83703">
        <w:rPr>
          <w:rFonts w:ascii="Times New Roman" w:hAnsi="Times New Roman" w:cs="Times New Roman"/>
          <w:sz w:val="32"/>
          <w:szCs w:val="32"/>
        </w:rPr>
        <w:t xml:space="preserve"> </w:t>
      </w:r>
      <w:proofErr w:type="spellStart"/>
      <w:r w:rsidR="00DF71D8" w:rsidRPr="00D83703">
        <w:rPr>
          <w:rFonts w:ascii="Times New Roman" w:hAnsi="Times New Roman" w:cs="Times New Roman"/>
          <w:sz w:val="32"/>
          <w:szCs w:val="32"/>
        </w:rPr>
        <w:t>basa</w:t>
      </w:r>
      <w:r>
        <w:rPr>
          <w:rFonts w:ascii="Times New Roman" w:hAnsi="Times New Roman" w:cs="Times New Roman"/>
          <w:sz w:val="32"/>
          <w:szCs w:val="32"/>
        </w:rPr>
        <w:t>do</w:t>
      </w:r>
      <w:proofErr w:type="spellEnd"/>
      <w:r w:rsidR="00DF71D8" w:rsidRPr="00D83703">
        <w:rPr>
          <w:rFonts w:ascii="Times New Roman" w:hAnsi="Times New Roman" w:cs="Times New Roman"/>
          <w:sz w:val="32"/>
          <w:szCs w:val="32"/>
        </w:rPr>
        <w:t xml:space="preserve"> en la </w:t>
      </w:r>
      <w:proofErr w:type="spellStart"/>
      <w:r w:rsidR="00DF71D8" w:rsidRPr="00D83703">
        <w:rPr>
          <w:rFonts w:ascii="Times New Roman" w:hAnsi="Times New Roman" w:cs="Times New Roman"/>
          <w:sz w:val="32"/>
          <w:szCs w:val="32"/>
        </w:rPr>
        <w:t>gestió</w:t>
      </w:r>
      <w:r>
        <w:rPr>
          <w:rFonts w:ascii="Times New Roman" w:hAnsi="Times New Roman" w:cs="Times New Roman"/>
          <w:sz w:val="32"/>
          <w:szCs w:val="32"/>
        </w:rPr>
        <w:t>n</w:t>
      </w:r>
      <w:proofErr w:type="spellEnd"/>
      <w:r w:rsidR="00DF71D8" w:rsidRPr="00D83703">
        <w:rPr>
          <w:rFonts w:ascii="Times New Roman" w:hAnsi="Times New Roman" w:cs="Times New Roman"/>
          <w:sz w:val="32"/>
          <w:szCs w:val="32"/>
        </w:rPr>
        <w:t xml:space="preserve"> </w:t>
      </w:r>
      <w:proofErr w:type="spellStart"/>
      <w:r w:rsidR="00DF71D8" w:rsidRPr="00D83703">
        <w:rPr>
          <w:rFonts w:ascii="Times New Roman" w:hAnsi="Times New Roman" w:cs="Times New Roman"/>
          <w:sz w:val="32"/>
          <w:szCs w:val="32"/>
        </w:rPr>
        <w:t>aut</w:t>
      </w:r>
      <w:r w:rsidR="001936AE">
        <w:rPr>
          <w:rFonts w:ascii="Times New Roman" w:hAnsi="Times New Roman" w:cs="Times New Roman"/>
          <w:sz w:val="32"/>
          <w:szCs w:val="32"/>
        </w:rPr>
        <w:t>ó</w:t>
      </w:r>
      <w:r w:rsidR="00DF71D8" w:rsidRPr="00D83703">
        <w:rPr>
          <w:rFonts w:ascii="Times New Roman" w:hAnsi="Times New Roman" w:cs="Times New Roman"/>
          <w:sz w:val="32"/>
          <w:szCs w:val="32"/>
        </w:rPr>
        <w:t>noma</w:t>
      </w:r>
      <w:proofErr w:type="spellEnd"/>
      <w:r w:rsidR="00DF71D8" w:rsidRPr="00D83703">
        <w:rPr>
          <w:rFonts w:ascii="Times New Roman" w:hAnsi="Times New Roman" w:cs="Times New Roman"/>
          <w:sz w:val="32"/>
          <w:szCs w:val="32"/>
        </w:rPr>
        <w:t xml:space="preserve">, </w:t>
      </w:r>
      <w:r>
        <w:rPr>
          <w:rFonts w:ascii="Times New Roman" w:hAnsi="Times New Roman" w:cs="Times New Roman"/>
          <w:sz w:val="32"/>
          <w:szCs w:val="32"/>
        </w:rPr>
        <w:t xml:space="preserve">por </w:t>
      </w:r>
      <w:proofErr w:type="spellStart"/>
      <w:r>
        <w:rPr>
          <w:rFonts w:ascii="Times New Roman" w:hAnsi="Times New Roman" w:cs="Times New Roman"/>
          <w:sz w:val="32"/>
          <w:szCs w:val="32"/>
        </w:rPr>
        <w:t>medio</w:t>
      </w:r>
      <w:proofErr w:type="spellEnd"/>
      <w:r>
        <w:rPr>
          <w:rFonts w:ascii="Times New Roman" w:hAnsi="Times New Roman" w:cs="Times New Roman"/>
          <w:sz w:val="32"/>
          <w:szCs w:val="32"/>
        </w:rPr>
        <w:t xml:space="preserve"> de</w:t>
      </w:r>
      <w:r w:rsidR="00DF71D8" w:rsidRPr="00D83703">
        <w:rPr>
          <w:rFonts w:ascii="Times New Roman" w:hAnsi="Times New Roman" w:cs="Times New Roman"/>
          <w:sz w:val="32"/>
          <w:szCs w:val="32"/>
        </w:rPr>
        <w:t xml:space="preserve"> </w:t>
      </w:r>
      <w:r w:rsidR="00DF71D8" w:rsidRPr="00D83703">
        <w:rPr>
          <w:rFonts w:ascii="Times New Roman" w:hAnsi="Times New Roman" w:cs="Times New Roman"/>
          <w:b/>
          <w:color w:val="FF0000"/>
          <w:sz w:val="32"/>
          <w:szCs w:val="32"/>
        </w:rPr>
        <w:t>Agències</w:t>
      </w:r>
      <w:r w:rsidR="00DF71D8" w:rsidRPr="00D83703">
        <w:rPr>
          <w:rFonts w:ascii="Times New Roman" w:hAnsi="Times New Roman" w:cs="Times New Roman"/>
          <w:sz w:val="32"/>
          <w:szCs w:val="32"/>
        </w:rPr>
        <w:t xml:space="preserve"> </w:t>
      </w:r>
      <w:proofErr w:type="spellStart"/>
      <w:r w:rsidR="00DF71D8" w:rsidRPr="00D83703">
        <w:rPr>
          <w:rFonts w:ascii="Times New Roman" w:hAnsi="Times New Roman" w:cs="Times New Roman"/>
          <w:sz w:val="32"/>
          <w:szCs w:val="32"/>
        </w:rPr>
        <w:t>diferenciad</w:t>
      </w:r>
      <w:r w:rsidR="001936AE">
        <w:rPr>
          <w:rFonts w:ascii="Times New Roman" w:hAnsi="Times New Roman" w:cs="Times New Roman"/>
          <w:sz w:val="32"/>
          <w:szCs w:val="32"/>
        </w:rPr>
        <w:t>a</w:t>
      </w:r>
      <w:r w:rsidR="00DF71D8" w:rsidRPr="00D83703">
        <w:rPr>
          <w:rFonts w:ascii="Times New Roman" w:hAnsi="Times New Roman" w:cs="Times New Roman"/>
          <w:sz w:val="32"/>
          <w:szCs w:val="32"/>
        </w:rPr>
        <w:t>s</w:t>
      </w:r>
      <w:proofErr w:type="spellEnd"/>
      <w:r w:rsidR="00DF71D8" w:rsidRPr="00D83703">
        <w:rPr>
          <w:rFonts w:ascii="Times New Roman" w:hAnsi="Times New Roman" w:cs="Times New Roman"/>
          <w:sz w:val="32"/>
          <w:szCs w:val="32"/>
        </w:rPr>
        <w:t xml:space="preserve"> de</w:t>
      </w:r>
      <w:r>
        <w:rPr>
          <w:rFonts w:ascii="Times New Roman" w:hAnsi="Times New Roman" w:cs="Times New Roman"/>
          <w:sz w:val="32"/>
          <w:szCs w:val="32"/>
        </w:rPr>
        <w:t xml:space="preserve"> </w:t>
      </w:r>
      <w:r w:rsidR="00DF71D8" w:rsidRPr="00D83703">
        <w:rPr>
          <w:rFonts w:ascii="Times New Roman" w:hAnsi="Times New Roman" w:cs="Times New Roman"/>
          <w:sz w:val="32"/>
          <w:szCs w:val="32"/>
        </w:rPr>
        <w:t>l</w:t>
      </w:r>
      <w:r>
        <w:rPr>
          <w:rFonts w:ascii="Times New Roman" w:hAnsi="Times New Roman" w:cs="Times New Roman"/>
          <w:sz w:val="32"/>
          <w:szCs w:val="32"/>
        </w:rPr>
        <w:t>o</w:t>
      </w:r>
      <w:r w:rsidR="00DF71D8" w:rsidRPr="00D83703">
        <w:rPr>
          <w:rFonts w:ascii="Times New Roman" w:hAnsi="Times New Roman" w:cs="Times New Roman"/>
          <w:sz w:val="32"/>
          <w:szCs w:val="32"/>
        </w:rPr>
        <w:t xml:space="preserve">s </w:t>
      </w:r>
      <w:proofErr w:type="spellStart"/>
      <w:r w:rsidR="00DF71D8" w:rsidRPr="00D83703">
        <w:rPr>
          <w:rFonts w:ascii="Times New Roman" w:hAnsi="Times New Roman" w:cs="Times New Roman"/>
          <w:sz w:val="32"/>
          <w:szCs w:val="32"/>
        </w:rPr>
        <w:t>Departament</w:t>
      </w:r>
      <w:r>
        <w:rPr>
          <w:rFonts w:ascii="Times New Roman" w:hAnsi="Times New Roman" w:cs="Times New Roman"/>
          <w:sz w:val="32"/>
          <w:szCs w:val="32"/>
        </w:rPr>
        <w:t>o</w:t>
      </w:r>
      <w:r w:rsidR="00DF71D8" w:rsidRPr="00D83703">
        <w:rPr>
          <w:rFonts w:ascii="Times New Roman" w:hAnsi="Times New Roman" w:cs="Times New Roman"/>
          <w:sz w:val="32"/>
          <w:szCs w:val="32"/>
        </w:rPr>
        <w:t>s</w:t>
      </w:r>
      <w:proofErr w:type="spellEnd"/>
      <w:r w:rsidR="00DF71D8" w:rsidRPr="00D83703">
        <w:rPr>
          <w:rFonts w:ascii="Times New Roman" w:hAnsi="Times New Roman" w:cs="Times New Roman"/>
          <w:sz w:val="32"/>
          <w:szCs w:val="32"/>
        </w:rPr>
        <w:t xml:space="preserve">, </w:t>
      </w:r>
    </w:p>
    <w:p w:rsidR="006D5AFF" w:rsidRDefault="009F2308" w:rsidP="00DF71D8">
      <w:pPr>
        <w:pStyle w:val="NNormal"/>
        <w:numPr>
          <w:ilvl w:val="0"/>
          <w:numId w:val="3"/>
        </w:numPr>
        <w:rPr>
          <w:rFonts w:ascii="Times New Roman" w:hAnsi="Times New Roman" w:cs="Times New Roman"/>
          <w:sz w:val="32"/>
          <w:szCs w:val="32"/>
        </w:rPr>
      </w:pPr>
      <w:r>
        <w:rPr>
          <w:rFonts w:ascii="Times New Roman" w:hAnsi="Times New Roman" w:cs="Times New Roman"/>
          <w:sz w:val="32"/>
          <w:szCs w:val="32"/>
        </w:rPr>
        <w:t>con</w:t>
      </w:r>
      <w:r w:rsidR="00DF71D8" w:rsidRPr="00D83703">
        <w:rPr>
          <w:rFonts w:ascii="Times New Roman" w:hAnsi="Times New Roman" w:cs="Times New Roman"/>
          <w:sz w:val="32"/>
          <w:szCs w:val="32"/>
        </w:rPr>
        <w:t xml:space="preserve"> </w:t>
      </w:r>
      <w:proofErr w:type="spellStart"/>
      <w:r w:rsidR="00DF71D8" w:rsidRPr="00D83703">
        <w:rPr>
          <w:rFonts w:ascii="Times New Roman" w:hAnsi="Times New Roman" w:cs="Times New Roman"/>
          <w:sz w:val="32"/>
          <w:szCs w:val="32"/>
        </w:rPr>
        <w:t>personali</w:t>
      </w:r>
      <w:r>
        <w:rPr>
          <w:rFonts w:ascii="Times New Roman" w:hAnsi="Times New Roman" w:cs="Times New Roman"/>
          <w:sz w:val="32"/>
          <w:szCs w:val="32"/>
        </w:rPr>
        <w:t>d</w:t>
      </w:r>
      <w:r w:rsidR="00DF71D8" w:rsidRPr="00D83703">
        <w:rPr>
          <w:rFonts w:ascii="Times New Roman" w:hAnsi="Times New Roman" w:cs="Times New Roman"/>
          <w:sz w:val="32"/>
          <w:szCs w:val="32"/>
        </w:rPr>
        <w:t>a</w:t>
      </w:r>
      <w:r>
        <w:rPr>
          <w:rFonts w:ascii="Times New Roman" w:hAnsi="Times New Roman" w:cs="Times New Roman"/>
          <w:sz w:val="32"/>
          <w:szCs w:val="32"/>
        </w:rPr>
        <w:t>d</w:t>
      </w:r>
      <w:proofErr w:type="spellEnd"/>
      <w:r w:rsidR="00DF71D8" w:rsidRPr="00D83703">
        <w:rPr>
          <w:rFonts w:ascii="Times New Roman" w:hAnsi="Times New Roman" w:cs="Times New Roman"/>
          <w:sz w:val="32"/>
          <w:szCs w:val="32"/>
        </w:rPr>
        <w:t xml:space="preserve"> jurídica pròpia, </w:t>
      </w:r>
    </w:p>
    <w:p w:rsidR="006D5AFF" w:rsidRDefault="0018261B" w:rsidP="00DF71D8">
      <w:pPr>
        <w:pStyle w:val="NNormal"/>
        <w:numPr>
          <w:ilvl w:val="0"/>
          <w:numId w:val="3"/>
        </w:numPr>
        <w:rPr>
          <w:rFonts w:ascii="Times New Roman" w:hAnsi="Times New Roman" w:cs="Times New Roman"/>
          <w:sz w:val="32"/>
          <w:szCs w:val="32"/>
        </w:rPr>
      </w:pPr>
      <w:proofErr w:type="spellStart"/>
      <w:r>
        <w:rPr>
          <w:rFonts w:ascii="Times New Roman" w:hAnsi="Times New Roman" w:cs="Times New Roman"/>
          <w:sz w:val="32"/>
          <w:szCs w:val="32"/>
        </w:rPr>
        <w:t>c</w:t>
      </w:r>
      <w:r w:rsidR="00DF71D8" w:rsidRPr="00D83703">
        <w:rPr>
          <w:rFonts w:ascii="Times New Roman" w:hAnsi="Times New Roman" w:cs="Times New Roman"/>
          <w:sz w:val="32"/>
          <w:szCs w:val="32"/>
        </w:rPr>
        <w:t>apaci</w:t>
      </w:r>
      <w:r w:rsidR="009F2308">
        <w:rPr>
          <w:rFonts w:ascii="Times New Roman" w:hAnsi="Times New Roman" w:cs="Times New Roman"/>
          <w:sz w:val="32"/>
          <w:szCs w:val="32"/>
        </w:rPr>
        <w:t>d</w:t>
      </w:r>
      <w:r w:rsidR="00DF71D8" w:rsidRPr="00D83703">
        <w:rPr>
          <w:rFonts w:ascii="Times New Roman" w:hAnsi="Times New Roman" w:cs="Times New Roman"/>
          <w:sz w:val="32"/>
          <w:szCs w:val="32"/>
        </w:rPr>
        <w:t>a</w:t>
      </w:r>
      <w:r w:rsidR="009F2308">
        <w:rPr>
          <w:rFonts w:ascii="Times New Roman" w:hAnsi="Times New Roman" w:cs="Times New Roman"/>
          <w:sz w:val="32"/>
          <w:szCs w:val="32"/>
        </w:rPr>
        <w:t>d</w:t>
      </w:r>
      <w:proofErr w:type="spellEnd"/>
      <w:r w:rsidR="00DF71D8" w:rsidRPr="00D83703">
        <w:rPr>
          <w:rFonts w:ascii="Times New Roman" w:hAnsi="Times New Roman" w:cs="Times New Roman"/>
          <w:sz w:val="32"/>
          <w:szCs w:val="32"/>
        </w:rPr>
        <w:t xml:space="preserve"> patrimoni</w:t>
      </w:r>
      <w:r w:rsidR="001936AE">
        <w:rPr>
          <w:rFonts w:ascii="Times New Roman" w:hAnsi="Times New Roman" w:cs="Times New Roman"/>
          <w:sz w:val="32"/>
          <w:szCs w:val="32"/>
        </w:rPr>
        <w:t>a</w:t>
      </w:r>
      <w:r w:rsidR="00DF71D8" w:rsidRPr="00D83703">
        <w:rPr>
          <w:rFonts w:ascii="Times New Roman" w:hAnsi="Times New Roman" w:cs="Times New Roman"/>
          <w:sz w:val="32"/>
          <w:szCs w:val="32"/>
        </w:rPr>
        <w:t xml:space="preserve">l, </w:t>
      </w:r>
    </w:p>
    <w:p w:rsidR="006D5AFF" w:rsidRDefault="00DF71D8" w:rsidP="00DF71D8">
      <w:pPr>
        <w:pStyle w:val="NNormal"/>
        <w:numPr>
          <w:ilvl w:val="0"/>
          <w:numId w:val="3"/>
        </w:numPr>
        <w:rPr>
          <w:rFonts w:ascii="Times New Roman" w:hAnsi="Times New Roman" w:cs="Times New Roman"/>
          <w:sz w:val="32"/>
          <w:szCs w:val="32"/>
        </w:rPr>
      </w:pPr>
      <w:proofErr w:type="spellStart"/>
      <w:r w:rsidRPr="00D83703">
        <w:rPr>
          <w:rFonts w:ascii="Times New Roman" w:hAnsi="Times New Roman" w:cs="Times New Roman"/>
          <w:sz w:val="32"/>
          <w:szCs w:val="32"/>
        </w:rPr>
        <w:t>sufici</w:t>
      </w:r>
      <w:r w:rsidR="001936AE">
        <w:rPr>
          <w:rFonts w:ascii="Times New Roman" w:hAnsi="Times New Roman" w:cs="Times New Roman"/>
          <w:sz w:val="32"/>
          <w:szCs w:val="32"/>
        </w:rPr>
        <w:t>e</w:t>
      </w:r>
      <w:r w:rsidRPr="00D83703">
        <w:rPr>
          <w:rFonts w:ascii="Times New Roman" w:hAnsi="Times New Roman" w:cs="Times New Roman"/>
          <w:sz w:val="32"/>
          <w:szCs w:val="32"/>
        </w:rPr>
        <w:t>ncia</w:t>
      </w:r>
      <w:proofErr w:type="spellEnd"/>
      <w:r w:rsidRPr="00D83703">
        <w:rPr>
          <w:rFonts w:ascii="Times New Roman" w:hAnsi="Times New Roman" w:cs="Times New Roman"/>
          <w:sz w:val="32"/>
          <w:szCs w:val="32"/>
        </w:rPr>
        <w:t xml:space="preserve"> </w:t>
      </w:r>
      <w:proofErr w:type="spellStart"/>
      <w:r w:rsidRPr="00D83703">
        <w:rPr>
          <w:rFonts w:ascii="Times New Roman" w:hAnsi="Times New Roman" w:cs="Times New Roman"/>
          <w:sz w:val="32"/>
          <w:szCs w:val="32"/>
        </w:rPr>
        <w:t>financ</w:t>
      </w:r>
      <w:r w:rsidR="009F2308">
        <w:rPr>
          <w:rFonts w:ascii="Times New Roman" w:hAnsi="Times New Roman" w:cs="Times New Roman"/>
          <w:sz w:val="32"/>
          <w:szCs w:val="32"/>
        </w:rPr>
        <w:t>i</w:t>
      </w:r>
      <w:r w:rsidRPr="00D83703">
        <w:rPr>
          <w:rFonts w:ascii="Times New Roman" w:hAnsi="Times New Roman" w:cs="Times New Roman"/>
          <w:sz w:val="32"/>
          <w:szCs w:val="32"/>
        </w:rPr>
        <w:t>era</w:t>
      </w:r>
      <w:proofErr w:type="spellEnd"/>
      <w:r w:rsidRPr="00D83703">
        <w:rPr>
          <w:rFonts w:ascii="Times New Roman" w:hAnsi="Times New Roman" w:cs="Times New Roman"/>
          <w:sz w:val="32"/>
          <w:szCs w:val="32"/>
        </w:rPr>
        <w:t xml:space="preserve"> </w:t>
      </w:r>
      <w:r w:rsidR="009F2308">
        <w:rPr>
          <w:rFonts w:ascii="Times New Roman" w:hAnsi="Times New Roman" w:cs="Times New Roman"/>
          <w:sz w:val="32"/>
          <w:szCs w:val="32"/>
        </w:rPr>
        <w:t>y</w:t>
      </w:r>
      <w:r w:rsidRPr="00D83703">
        <w:rPr>
          <w:rFonts w:ascii="Times New Roman" w:hAnsi="Times New Roman" w:cs="Times New Roman"/>
          <w:sz w:val="32"/>
          <w:szCs w:val="32"/>
        </w:rPr>
        <w:t xml:space="preserve"> </w:t>
      </w:r>
    </w:p>
    <w:p w:rsidR="00DF71D8" w:rsidRPr="00D83703" w:rsidRDefault="00DF71D8" w:rsidP="00DF71D8">
      <w:pPr>
        <w:pStyle w:val="NNormal"/>
        <w:numPr>
          <w:ilvl w:val="0"/>
          <w:numId w:val="3"/>
        </w:numPr>
        <w:rPr>
          <w:rFonts w:ascii="Times New Roman" w:hAnsi="Times New Roman" w:cs="Times New Roman"/>
          <w:sz w:val="32"/>
          <w:szCs w:val="32"/>
        </w:rPr>
      </w:pPr>
      <w:r w:rsidRPr="00D83703">
        <w:rPr>
          <w:rFonts w:ascii="Times New Roman" w:hAnsi="Times New Roman" w:cs="Times New Roman"/>
          <w:sz w:val="32"/>
          <w:szCs w:val="32"/>
        </w:rPr>
        <w:t xml:space="preserve">plena </w:t>
      </w:r>
      <w:proofErr w:type="spellStart"/>
      <w:r w:rsidRPr="00D83703">
        <w:rPr>
          <w:rFonts w:ascii="Times New Roman" w:hAnsi="Times New Roman" w:cs="Times New Roman"/>
          <w:sz w:val="32"/>
          <w:szCs w:val="32"/>
        </w:rPr>
        <w:t>autonom</w:t>
      </w:r>
      <w:r w:rsidR="001936AE">
        <w:rPr>
          <w:rFonts w:ascii="Times New Roman" w:hAnsi="Times New Roman" w:cs="Times New Roman"/>
          <w:sz w:val="32"/>
          <w:szCs w:val="32"/>
        </w:rPr>
        <w:t>í</w:t>
      </w:r>
      <w:r w:rsidRPr="00D83703">
        <w:rPr>
          <w:rFonts w:ascii="Times New Roman" w:hAnsi="Times New Roman" w:cs="Times New Roman"/>
          <w:sz w:val="32"/>
          <w:szCs w:val="32"/>
        </w:rPr>
        <w:t>a</w:t>
      </w:r>
      <w:proofErr w:type="spellEnd"/>
      <w:r w:rsidRPr="00D83703">
        <w:rPr>
          <w:rFonts w:ascii="Times New Roman" w:hAnsi="Times New Roman" w:cs="Times New Roman"/>
          <w:sz w:val="32"/>
          <w:szCs w:val="32"/>
        </w:rPr>
        <w:t xml:space="preserve"> p</w:t>
      </w:r>
      <w:r w:rsidR="009F2308">
        <w:rPr>
          <w:rFonts w:ascii="Times New Roman" w:hAnsi="Times New Roman" w:cs="Times New Roman"/>
          <w:sz w:val="32"/>
          <w:szCs w:val="32"/>
        </w:rPr>
        <w:t>a</w:t>
      </w:r>
      <w:r w:rsidRPr="00D83703">
        <w:rPr>
          <w:rFonts w:ascii="Times New Roman" w:hAnsi="Times New Roman" w:cs="Times New Roman"/>
          <w:sz w:val="32"/>
          <w:szCs w:val="32"/>
        </w:rPr>
        <w:t>r</w:t>
      </w:r>
      <w:r w:rsidR="009F2308">
        <w:rPr>
          <w:rFonts w:ascii="Times New Roman" w:hAnsi="Times New Roman" w:cs="Times New Roman"/>
          <w:sz w:val="32"/>
          <w:szCs w:val="32"/>
        </w:rPr>
        <w:t>a</w:t>
      </w:r>
      <w:r w:rsidRPr="00D83703">
        <w:rPr>
          <w:rFonts w:ascii="Times New Roman" w:hAnsi="Times New Roman" w:cs="Times New Roman"/>
          <w:sz w:val="32"/>
          <w:szCs w:val="32"/>
        </w:rPr>
        <w:t xml:space="preserve"> </w:t>
      </w:r>
      <w:r w:rsidR="009F2308">
        <w:rPr>
          <w:rFonts w:ascii="Times New Roman" w:hAnsi="Times New Roman" w:cs="Times New Roman"/>
          <w:sz w:val="32"/>
          <w:szCs w:val="32"/>
        </w:rPr>
        <w:t xml:space="preserve">el </w:t>
      </w:r>
      <w:proofErr w:type="spellStart"/>
      <w:r w:rsidRPr="00D83703">
        <w:rPr>
          <w:rFonts w:ascii="Times New Roman" w:hAnsi="Times New Roman" w:cs="Times New Roman"/>
          <w:sz w:val="32"/>
          <w:szCs w:val="32"/>
        </w:rPr>
        <w:t>c</w:t>
      </w:r>
      <w:r w:rsidR="009F2308">
        <w:rPr>
          <w:rFonts w:ascii="Times New Roman" w:hAnsi="Times New Roman" w:cs="Times New Roman"/>
          <w:sz w:val="32"/>
          <w:szCs w:val="32"/>
        </w:rPr>
        <w:t>u</w:t>
      </w:r>
      <w:r w:rsidRPr="00D83703">
        <w:rPr>
          <w:rFonts w:ascii="Times New Roman" w:hAnsi="Times New Roman" w:cs="Times New Roman"/>
          <w:sz w:val="32"/>
          <w:szCs w:val="32"/>
        </w:rPr>
        <w:t>mplim</w:t>
      </w:r>
      <w:r w:rsidR="009F2308">
        <w:rPr>
          <w:rFonts w:ascii="Times New Roman" w:hAnsi="Times New Roman" w:cs="Times New Roman"/>
          <w:sz w:val="32"/>
          <w:szCs w:val="32"/>
        </w:rPr>
        <w:t>i</w:t>
      </w:r>
      <w:r w:rsidRPr="00D83703">
        <w:rPr>
          <w:rFonts w:ascii="Times New Roman" w:hAnsi="Times New Roman" w:cs="Times New Roman"/>
          <w:sz w:val="32"/>
          <w:szCs w:val="32"/>
        </w:rPr>
        <w:t>ent</w:t>
      </w:r>
      <w:r w:rsidR="009F2308">
        <w:rPr>
          <w:rFonts w:ascii="Times New Roman" w:hAnsi="Times New Roman" w:cs="Times New Roman"/>
          <w:sz w:val="32"/>
          <w:szCs w:val="32"/>
        </w:rPr>
        <w:t>o</w:t>
      </w:r>
      <w:proofErr w:type="spellEnd"/>
      <w:r w:rsidRPr="00D83703">
        <w:rPr>
          <w:rFonts w:ascii="Times New Roman" w:hAnsi="Times New Roman" w:cs="Times New Roman"/>
          <w:sz w:val="32"/>
          <w:szCs w:val="32"/>
        </w:rPr>
        <w:t xml:space="preserve"> de </w:t>
      </w:r>
      <w:proofErr w:type="spellStart"/>
      <w:r w:rsidR="009F2308">
        <w:rPr>
          <w:rFonts w:ascii="Times New Roman" w:hAnsi="Times New Roman" w:cs="Times New Roman"/>
          <w:sz w:val="32"/>
          <w:szCs w:val="32"/>
        </w:rPr>
        <w:t>sus</w:t>
      </w:r>
      <w:proofErr w:type="spellEnd"/>
      <w:r w:rsidRPr="00D83703">
        <w:rPr>
          <w:rFonts w:ascii="Times New Roman" w:hAnsi="Times New Roman" w:cs="Times New Roman"/>
          <w:sz w:val="32"/>
          <w:szCs w:val="32"/>
        </w:rPr>
        <w:t xml:space="preserve"> funcion</w:t>
      </w:r>
      <w:r w:rsidR="009F2308">
        <w:rPr>
          <w:rFonts w:ascii="Times New Roman" w:hAnsi="Times New Roman" w:cs="Times New Roman"/>
          <w:sz w:val="32"/>
          <w:szCs w:val="32"/>
        </w:rPr>
        <w:t>e</w:t>
      </w:r>
      <w:r w:rsidRPr="00D83703">
        <w:rPr>
          <w:rFonts w:ascii="Times New Roman" w:hAnsi="Times New Roman" w:cs="Times New Roman"/>
          <w:sz w:val="32"/>
          <w:szCs w:val="32"/>
        </w:rPr>
        <w:t xml:space="preserve">s. </w:t>
      </w:r>
    </w:p>
    <w:p w:rsidR="00DF71D8" w:rsidRPr="00D83703" w:rsidRDefault="00DF71D8" w:rsidP="00DF71D8">
      <w:pPr>
        <w:pStyle w:val="NNormal"/>
        <w:rPr>
          <w:rFonts w:ascii="Times New Roman" w:hAnsi="Times New Roman" w:cs="Times New Roman"/>
          <w:sz w:val="32"/>
          <w:szCs w:val="32"/>
        </w:rPr>
      </w:pPr>
    </w:p>
    <w:p w:rsidR="002E4B7F" w:rsidRDefault="002E4B7F" w:rsidP="00DF71D8">
      <w:pPr>
        <w:pStyle w:val="NNormal"/>
        <w:rPr>
          <w:rFonts w:ascii="Times New Roman" w:hAnsi="Times New Roman" w:cs="Times New Roman"/>
          <w:sz w:val="32"/>
          <w:szCs w:val="32"/>
        </w:rPr>
      </w:pPr>
      <w:proofErr w:type="spellStart"/>
      <w:r>
        <w:rPr>
          <w:rFonts w:ascii="Times New Roman" w:hAnsi="Times New Roman" w:cs="Times New Roman"/>
          <w:sz w:val="32"/>
          <w:szCs w:val="32"/>
        </w:rPr>
        <w:t>Este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último</w:t>
      </w:r>
      <w:proofErr w:type="spellEnd"/>
      <w:r w:rsidR="001936AE">
        <w:rPr>
          <w:rFonts w:ascii="Times New Roman" w:hAnsi="Times New Roman" w:cs="Times New Roman"/>
          <w:sz w:val="32"/>
          <w:szCs w:val="32"/>
        </w:rPr>
        <w:t>,</w:t>
      </w:r>
      <w:r>
        <w:rPr>
          <w:rFonts w:ascii="Times New Roman" w:hAnsi="Times New Roman" w:cs="Times New Roman"/>
          <w:sz w:val="32"/>
          <w:szCs w:val="32"/>
        </w:rPr>
        <w:t xml:space="preserve"> es el modelo por el que opta la </w:t>
      </w:r>
      <w:proofErr w:type="spellStart"/>
      <w:r>
        <w:rPr>
          <w:rFonts w:ascii="Times New Roman" w:hAnsi="Times New Roman" w:cs="Times New Roman"/>
          <w:sz w:val="32"/>
          <w:szCs w:val="32"/>
        </w:rPr>
        <w:t>proposici</w:t>
      </w:r>
      <w:r w:rsidR="001936AE">
        <w:rPr>
          <w:rFonts w:ascii="Times New Roman" w:hAnsi="Times New Roman" w:cs="Times New Roman"/>
          <w:sz w:val="32"/>
          <w:szCs w:val="32"/>
        </w:rPr>
        <w:t>ó</w:t>
      </w:r>
      <w:r>
        <w:rPr>
          <w:rFonts w:ascii="Times New Roman" w:hAnsi="Times New Roman" w:cs="Times New Roman"/>
          <w:sz w:val="32"/>
          <w:szCs w:val="32"/>
        </w:rPr>
        <w:t>n</w:t>
      </w:r>
      <w:proofErr w:type="spellEnd"/>
      <w:r>
        <w:rPr>
          <w:rFonts w:ascii="Times New Roman" w:hAnsi="Times New Roman" w:cs="Times New Roman"/>
          <w:sz w:val="32"/>
          <w:szCs w:val="32"/>
        </w:rPr>
        <w:t xml:space="preserve"> de </w:t>
      </w:r>
      <w:proofErr w:type="spellStart"/>
      <w:r>
        <w:rPr>
          <w:rFonts w:ascii="Times New Roman" w:hAnsi="Times New Roman" w:cs="Times New Roman"/>
          <w:sz w:val="32"/>
          <w:szCs w:val="32"/>
        </w:rPr>
        <w:t>Ley</w:t>
      </w:r>
      <w:proofErr w:type="spellEnd"/>
      <w:r>
        <w:rPr>
          <w:rFonts w:ascii="Times New Roman" w:hAnsi="Times New Roman" w:cs="Times New Roman"/>
          <w:sz w:val="32"/>
          <w:szCs w:val="32"/>
        </w:rPr>
        <w:t xml:space="preserve"> para la </w:t>
      </w:r>
      <w:proofErr w:type="spellStart"/>
      <w:r>
        <w:rPr>
          <w:rFonts w:ascii="Times New Roman" w:hAnsi="Times New Roman" w:cs="Times New Roman"/>
          <w:sz w:val="32"/>
          <w:szCs w:val="32"/>
        </w:rPr>
        <w:t>creación</w:t>
      </w:r>
      <w:proofErr w:type="spellEnd"/>
      <w:r>
        <w:rPr>
          <w:rFonts w:ascii="Times New Roman" w:hAnsi="Times New Roman" w:cs="Times New Roman"/>
          <w:sz w:val="32"/>
          <w:szCs w:val="32"/>
        </w:rPr>
        <w:t xml:space="preserve"> de la </w:t>
      </w:r>
      <w:r w:rsidRPr="00D83703">
        <w:rPr>
          <w:rFonts w:ascii="Times New Roman" w:hAnsi="Times New Roman" w:cs="Times New Roman"/>
          <w:sz w:val="32"/>
          <w:szCs w:val="32"/>
        </w:rPr>
        <w:t xml:space="preserve">l’Agència Catalana de Protecció Social </w:t>
      </w:r>
      <w:r>
        <w:rPr>
          <w:rFonts w:ascii="Times New Roman" w:hAnsi="Times New Roman" w:cs="Times New Roman"/>
          <w:sz w:val="32"/>
          <w:szCs w:val="32"/>
        </w:rPr>
        <w:t xml:space="preserve"> para </w:t>
      </w:r>
      <w:r w:rsidR="001936AE">
        <w:rPr>
          <w:rFonts w:ascii="Times New Roman" w:hAnsi="Times New Roman" w:cs="Times New Roman"/>
          <w:sz w:val="32"/>
          <w:szCs w:val="32"/>
        </w:rPr>
        <w:t>gestionar:</w:t>
      </w:r>
    </w:p>
    <w:p w:rsidR="0052574E" w:rsidRPr="003D0D57" w:rsidRDefault="00DF71D8" w:rsidP="0052574E">
      <w:pPr>
        <w:pStyle w:val="NNormal"/>
        <w:numPr>
          <w:ilvl w:val="0"/>
          <w:numId w:val="10"/>
        </w:numPr>
        <w:rPr>
          <w:rFonts w:ascii="Times New Roman" w:hAnsi="Times New Roman" w:cs="Times New Roman"/>
          <w:sz w:val="32"/>
          <w:szCs w:val="32"/>
        </w:rPr>
      </w:pPr>
      <w:r w:rsidRPr="003D0D57">
        <w:rPr>
          <w:rFonts w:ascii="Times New Roman" w:hAnsi="Times New Roman" w:cs="Times New Roman"/>
          <w:b/>
          <w:i/>
          <w:sz w:val="32"/>
          <w:szCs w:val="32"/>
        </w:rPr>
        <w:t xml:space="preserve">prestacions de protecció social dels quals la Generalitat de Catalunya tingui </w:t>
      </w:r>
      <w:r w:rsidRPr="003D0D57">
        <w:rPr>
          <w:rFonts w:ascii="Times New Roman" w:hAnsi="Times New Roman" w:cs="Times New Roman"/>
          <w:b/>
          <w:color w:val="FF0000"/>
          <w:sz w:val="32"/>
          <w:szCs w:val="32"/>
        </w:rPr>
        <w:t>en cada moment</w:t>
      </w:r>
      <w:r w:rsidRPr="003D0D57">
        <w:rPr>
          <w:rFonts w:ascii="Times New Roman" w:hAnsi="Times New Roman" w:cs="Times New Roman"/>
          <w:b/>
          <w:i/>
          <w:sz w:val="32"/>
          <w:szCs w:val="32"/>
        </w:rPr>
        <w:t xml:space="preserve"> la responsabilitat de gestionar</w:t>
      </w:r>
      <w:r w:rsidRPr="003D0D57">
        <w:rPr>
          <w:rFonts w:ascii="Times New Roman" w:hAnsi="Times New Roman" w:cs="Times New Roman"/>
          <w:sz w:val="32"/>
          <w:szCs w:val="32"/>
        </w:rPr>
        <w:t xml:space="preserve"> </w:t>
      </w:r>
    </w:p>
    <w:p w:rsidR="0052574E" w:rsidRDefault="0052574E" w:rsidP="00DF71D8">
      <w:pPr>
        <w:pStyle w:val="NNormal"/>
        <w:rPr>
          <w:rFonts w:ascii="Times New Roman" w:hAnsi="Times New Roman" w:cs="Times New Roman"/>
          <w:sz w:val="32"/>
          <w:szCs w:val="32"/>
        </w:rPr>
      </w:pPr>
    </w:p>
    <w:p w:rsidR="00DF71D8" w:rsidRDefault="0052574E" w:rsidP="00DF71D8">
      <w:pPr>
        <w:pStyle w:val="NNormal"/>
        <w:rPr>
          <w:rFonts w:ascii="Times New Roman" w:hAnsi="Times New Roman" w:cs="Times New Roman"/>
          <w:sz w:val="32"/>
          <w:szCs w:val="32"/>
        </w:rPr>
      </w:pPr>
      <w:r>
        <w:rPr>
          <w:rFonts w:ascii="Times New Roman" w:hAnsi="Times New Roman" w:cs="Times New Roman"/>
          <w:sz w:val="32"/>
          <w:szCs w:val="32"/>
        </w:rPr>
        <w:t xml:space="preserve">En </w:t>
      </w:r>
      <w:r w:rsidR="00FC4DD9">
        <w:rPr>
          <w:rFonts w:ascii="Times New Roman" w:hAnsi="Times New Roman" w:cs="Times New Roman"/>
          <w:sz w:val="32"/>
          <w:szCs w:val="32"/>
        </w:rPr>
        <w:t xml:space="preserve">el </w:t>
      </w:r>
      <w:proofErr w:type="spellStart"/>
      <w:r w:rsidR="00FC4DD9" w:rsidRPr="00E6592B">
        <w:rPr>
          <w:rFonts w:ascii="Times New Roman" w:hAnsi="Times New Roman" w:cs="Times New Roman"/>
          <w:b/>
          <w:sz w:val="32"/>
          <w:szCs w:val="32"/>
        </w:rPr>
        <w:t>momento</w:t>
      </w:r>
      <w:proofErr w:type="spellEnd"/>
      <w:r w:rsidR="00FC4DD9" w:rsidRPr="00E6592B">
        <w:rPr>
          <w:rFonts w:ascii="Times New Roman" w:hAnsi="Times New Roman" w:cs="Times New Roman"/>
          <w:b/>
          <w:sz w:val="32"/>
          <w:szCs w:val="32"/>
        </w:rPr>
        <w:t xml:space="preserve"> actual</w:t>
      </w:r>
      <w:r w:rsidR="00FC4DD9">
        <w:rPr>
          <w:rFonts w:ascii="Times New Roman" w:hAnsi="Times New Roman" w:cs="Times New Roman"/>
          <w:sz w:val="32"/>
          <w:szCs w:val="32"/>
        </w:rPr>
        <w:t>,</w:t>
      </w:r>
      <w:r>
        <w:rPr>
          <w:rFonts w:ascii="Times New Roman" w:hAnsi="Times New Roman" w:cs="Times New Roman"/>
          <w:sz w:val="32"/>
          <w:szCs w:val="32"/>
        </w:rPr>
        <w:t xml:space="preserve"> </w:t>
      </w:r>
      <w:proofErr w:type="spellStart"/>
      <w:r>
        <w:rPr>
          <w:rFonts w:ascii="Times New Roman" w:hAnsi="Times New Roman" w:cs="Times New Roman"/>
          <w:sz w:val="32"/>
          <w:szCs w:val="32"/>
        </w:rPr>
        <w:t>su</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competecia</w:t>
      </w:r>
      <w:proofErr w:type="spellEnd"/>
      <w:r>
        <w:rPr>
          <w:rFonts w:ascii="Times New Roman" w:hAnsi="Times New Roman" w:cs="Times New Roman"/>
          <w:sz w:val="32"/>
          <w:szCs w:val="32"/>
        </w:rPr>
        <w:t xml:space="preserve"> gestora </w:t>
      </w:r>
      <w:r w:rsidR="006D16C6">
        <w:rPr>
          <w:rFonts w:ascii="Times New Roman" w:hAnsi="Times New Roman" w:cs="Times New Roman"/>
          <w:sz w:val="32"/>
          <w:szCs w:val="32"/>
        </w:rPr>
        <w:t>es</w:t>
      </w:r>
      <w:r>
        <w:rPr>
          <w:rFonts w:ascii="Times New Roman" w:hAnsi="Times New Roman" w:cs="Times New Roman"/>
          <w:sz w:val="32"/>
          <w:szCs w:val="32"/>
        </w:rPr>
        <w:t xml:space="preserve"> la</w:t>
      </w:r>
      <w:r w:rsidR="00FC4DD9">
        <w:rPr>
          <w:rFonts w:ascii="Times New Roman" w:hAnsi="Times New Roman" w:cs="Times New Roman"/>
          <w:sz w:val="32"/>
          <w:szCs w:val="32"/>
        </w:rPr>
        <w:t xml:space="preserve"> </w:t>
      </w:r>
      <w:proofErr w:type="spellStart"/>
      <w:r w:rsidR="00FC4DD9">
        <w:rPr>
          <w:rFonts w:ascii="Times New Roman" w:hAnsi="Times New Roman" w:cs="Times New Roman"/>
          <w:sz w:val="32"/>
          <w:szCs w:val="32"/>
        </w:rPr>
        <w:t>gesti</w:t>
      </w:r>
      <w:r w:rsidR="002E4B7F">
        <w:rPr>
          <w:rFonts w:ascii="Times New Roman" w:hAnsi="Times New Roman" w:cs="Times New Roman"/>
          <w:sz w:val="32"/>
          <w:szCs w:val="32"/>
        </w:rPr>
        <w:t>ó</w:t>
      </w:r>
      <w:r w:rsidR="00FC4DD9">
        <w:rPr>
          <w:rFonts w:ascii="Times New Roman" w:hAnsi="Times New Roman" w:cs="Times New Roman"/>
          <w:sz w:val="32"/>
          <w:szCs w:val="32"/>
        </w:rPr>
        <w:t>n</w:t>
      </w:r>
      <w:proofErr w:type="spellEnd"/>
      <w:r w:rsidR="00FC4DD9">
        <w:rPr>
          <w:rFonts w:ascii="Times New Roman" w:hAnsi="Times New Roman" w:cs="Times New Roman"/>
          <w:sz w:val="32"/>
          <w:szCs w:val="32"/>
        </w:rPr>
        <w:t xml:space="preserve"> de:</w:t>
      </w:r>
    </w:p>
    <w:p w:rsidR="00DF71D8" w:rsidRDefault="002E4B7F" w:rsidP="00DF71D8">
      <w:pPr>
        <w:pStyle w:val="NNormal"/>
        <w:numPr>
          <w:ilvl w:val="0"/>
          <w:numId w:val="4"/>
        </w:numPr>
        <w:rPr>
          <w:rFonts w:ascii="Times New Roman" w:hAnsi="Times New Roman" w:cs="Times New Roman"/>
          <w:sz w:val="32"/>
          <w:szCs w:val="32"/>
        </w:rPr>
      </w:pPr>
      <w:r>
        <w:rPr>
          <w:rFonts w:ascii="Times New Roman" w:hAnsi="Times New Roman" w:cs="Times New Roman"/>
          <w:sz w:val="32"/>
          <w:szCs w:val="32"/>
        </w:rPr>
        <w:t xml:space="preserve">las </w:t>
      </w:r>
      <w:proofErr w:type="spellStart"/>
      <w:r w:rsidR="00DF71D8" w:rsidRPr="00D83703">
        <w:rPr>
          <w:rFonts w:ascii="Times New Roman" w:hAnsi="Times New Roman" w:cs="Times New Roman"/>
          <w:sz w:val="32"/>
          <w:szCs w:val="32"/>
        </w:rPr>
        <w:t>prestacion</w:t>
      </w:r>
      <w:r w:rsidR="009F2308">
        <w:rPr>
          <w:rFonts w:ascii="Times New Roman" w:hAnsi="Times New Roman" w:cs="Times New Roman"/>
          <w:sz w:val="32"/>
          <w:szCs w:val="32"/>
        </w:rPr>
        <w:t>e</w:t>
      </w:r>
      <w:r w:rsidR="00DF71D8" w:rsidRPr="00D83703">
        <w:rPr>
          <w:rFonts w:ascii="Times New Roman" w:hAnsi="Times New Roman" w:cs="Times New Roman"/>
          <w:sz w:val="32"/>
          <w:szCs w:val="32"/>
        </w:rPr>
        <w:t>s</w:t>
      </w:r>
      <w:proofErr w:type="spellEnd"/>
      <w:r w:rsidR="00DF71D8" w:rsidRPr="00D83703">
        <w:rPr>
          <w:rFonts w:ascii="Times New Roman" w:hAnsi="Times New Roman" w:cs="Times New Roman"/>
          <w:sz w:val="32"/>
          <w:szCs w:val="32"/>
        </w:rPr>
        <w:t xml:space="preserve"> </w:t>
      </w:r>
      <w:proofErr w:type="spellStart"/>
      <w:r>
        <w:rPr>
          <w:rFonts w:ascii="Times New Roman" w:hAnsi="Times New Roman" w:cs="Times New Roman"/>
          <w:sz w:val="32"/>
          <w:szCs w:val="32"/>
        </w:rPr>
        <w:t>propias</w:t>
      </w:r>
      <w:proofErr w:type="spellEnd"/>
      <w:r>
        <w:rPr>
          <w:rFonts w:ascii="Times New Roman" w:hAnsi="Times New Roman" w:cs="Times New Roman"/>
          <w:sz w:val="32"/>
          <w:szCs w:val="32"/>
        </w:rPr>
        <w:t xml:space="preserve"> de los Servicios </w:t>
      </w:r>
      <w:proofErr w:type="spellStart"/>
      <w:r>
        <w:rPr>
          <w:rFonts w:ascii="Times New Roman" w:hAnsi="Times New Roman" w:cs="Times New Roman"/>
          <w:sz w:val="32"/>
          <w:szCs w:val="32"/>
        </w:rPr>
        <w:t>Sociales</w:t>
      </w:r>
      <w:proofErr w:type="spellEnd"/>
      <w:r w:rsidR="00FE2408">
        <w:rPr>
          <w:rFonts w:ascii="Times New Roman" w:hAnsi="Times New Roman" w:cs="Times New Roman"/>
          <w:sz w:val="32"/>
          <w:szCs w:val="32"/>
        </w:rPr>
        <w:t>.</w:t>
      </w:r>
      <w:r w:rsidR="00DF71D8" w:rsidRPr="00D83703">
        <w:rPr>
          <w:rFonts w:ascii="Times New Roman" w:hAnsi="Times New Roman" w:cs="Times New Roman"/>
          <w:sz w:val="32"/>
          <w:szCs w:val="32"/>
        </w:rPr>
        <w:t xml:space="preserve"> </w:t>
      </w:r>
    </w:p>
    <w:p w:rsidR="00CD69C0" w:rsidRDefault="00CD69C0" w:rsidP="00CD69C0">
      <w:pPr>
        <w:pStyle w:val="NNormal"/>
        <w:rPr>
          <w:rFonts w:ascii="Times New Roman" w:hAnsi="Times New Roman" w:cs="Times New Roman"/>
          <w:sz w:val="32"/>
          <w:szCs w:val="32"/>
        </w:rPr>
      </w:pPr>
    </w:p>
    <w:p w:rsidR="00CD69C0" w:rsidRDefault="008525EE" w:rsidP="00CD69C0">
      <w:pPr>
        <w:pStyle w:val="NNormal"/>
        <w:rPr>
          <w:rFonts w:ascii="Times New Roman" w:hAnsi="Times New Roman" w:cs="Times New Roman"/>
          <w:sz w:val="32"/>
          <w:szCs w:val="32"/>
        </w:rPr>
      </w:pPr>
      <w:r>
        <w:rPr>
          <w:rFonts w:ascii="Times New Roman" w:hAnsi="Times New Roman" w:cs="Times New Roman"/>
          <w:sz w:val="32"/>
          <w:szCs w:val="32"/>
        </w:rPr>
        <w:t>E</w:t>
      </w:r>
      <w:r w:rsidR="00CD69C0">
        <w:rPr>
          <w:rFonts w:ascii="Times New Roman" w:hAnsi="Times New Roman" w:cs="Times New Roman"/>
          <w:sz w:val="32"/>
          <w:szCs w:val="32"/>
        </w:rPr>
        <w:t xml:space="preserve">n un </w:t>
      </w:r>
      <w:proofErr w:type="spellStart"/>
      <w:r w:rsidR="00015E34" w:rsidRPr="00E6592B">
        <w:rPr>
          <w:rFonts w:ascii="Times New Roman" w:hAnsi="Times New Roman" w:cs="Times New Roman"/>
          <w:b/>
          <w:sz w:val="32"/>
          <w:szCs w:val="32"/>
        </w:rPr>
        <w:t>moment</w:t>
      </w:r>
      <w:r w:rsidR="002E4B7F">
        <w:rPr>
          <w:rFonts w:ascii="Times New Roman" w:hAnsi="Times New Roman" w:cs="Times New Roman"/>
          <w:b/>
          <w:sz w:val="32"/>
          <w:szCs w:val="32"/>
        </w:rPr>
        <w:t>o</w:t>
      </w:r>
      <w:proofErr w:type="spellEnd"/>
      <w:r w:rsidR="00FC4DD9" w:rsidRPr="00E6592B">
        <w:rPr>
          <w:rFonts w:ascii="Times New Roman" w:hAnsi="Times New Roman" w:cs="Times New Roman"/>
          <w:b/>
          <w:sz w:val="32"/>
          <w:szCs w:val="32"/>
        </w:rPr>
        <w:t xml:space="preserve"> posterior</w:t>
      </w:r>
      <w:r w:rsidR="00FC4DD9">
        <w:rPr>
          <w:rFonts w:ascii="Times New Roman" w:hAnsi="Times New Roman" w:cs="Times New Roman"/>
          <w:sz w:val="32"/>
          <w:szCs w:val="32"/>
        </w:rPr>
        <w:t xml:space="preserve">, en </w:t>
      </w:r>
      <w:r>
        <w:rPr>
          <w:rFonts w:ascii="Times New Roman" w:hAnsi="Times New Roman" w:cs="Times New Roman"/>
          <w:sz w:val="32"/>
          <w:szCs w:val="32"/>
        </w:rPr>
        <w:t>“</w:t>
      </w:r>
      <w:proofErr w:type="spellStart"/>
      <w:r w:rsidR="00FC4DD9">
        <w:rPr>
          <w:rFonts w:ascii="Times New Roman" w:hAnsi="Times New Roman" w:cs="Times New Roman"/>
          <w:sz w:val="32"/>
          <w:szCs w:val="32"/>
        </w:rPr>
        <w:t>ese</w:t>
      </w:r>
      <w:proofErr w:type="spellEnd"/>
      <w:r w:rsidR="00FC4DD9">
        <w:rPr>
          <w:rFonts w:ascii="Times New Roman" w:hAnsi="Times New Roman" w:cs="Times New Roman"/>
          <w:sz w:val="32"/>
          <w:szCs w:val="32"/>
        </w:rPr>
        <w:t xml:space="preserve"> </w:t>
      </w:r>
      <w:proofErr w:type="spellStart"/>
      <w:r w:rsidR="00015E34">
        <w:rPr>
          <w:rFonts w:ascii="Times New Roman" w:hAnsi="Times New Roman" w:cs="Times New Roman"/>
          <w:sz w:val="32"/>
          <w:szCs w:val="32"/>
        </w:rPr>
        <w:t>futur</w:t>
      </w:r>
      <w:r w:rsidR="002E4B7F">
        <w:rPr>
          <w:rFonts w:ascii="Times New Roman" w:hAnsi="Times New Roman" w:cs="Times New Roman"/>
          <w:sz w:val="32"/>
          <w:szCs w:val="32"/>
        </w:rPr>
        <w:t>o</w:t>
      </w:r>
      <w:proofErr w:type="spellEnd"/>
      <w:r>
        <w:rPr>
          <w:rFonts w:ascii="Times New Roman" w:hAnsi="Times New Roman" w:cs="Times New Roman"/>
          <w:sz w:val="32"/>
          <w:szCs w:val="32"/>
        </w:rPr>
        <w:t>”</w:t>
      </w:r>
      <w:r w:rsidR="00CD69C0">
        <w:rPr>
          <w:rFonts w:ascii="Times New Roman" w:hAnsi="Times New Roman" w:cs="Times New Roman"/>
          <w:sz w:val="32"/>
          <w:szCs w:val="32"/>
        </w:rPr>
        <w:t>...</w:t>
      </w:r>
      <w:r w:rsidR="007C6296">
        <w:rPr>
          <w:rFonts w:ascii="Times New Roman" w:hAnsi="Times New Roman" w:cs="Times New Roman"/>
          <w:sz w:val="32"/>
          <w:szCs w:val="32"/>
        </w:rPr>
        <w:t xml:space="preserve"> </w:t>
      </w:r>
      <w:proofErr w:type="spellStart"/>
      <w:r w:rsidR="006D16C6">
        <w:rPr>
          <w:rFonts w:ascii="Times New Roman" w:hAnsi="Times New Roman" w:cs="Times New Roman"/>
          <w:sz w:val="32"/>
          <w:szCs w:val="32"/>
        </w:rPr>
        <w:t>serían</w:t>
      </w:r>
      <w:proofErr w:type="spellEnd"/>
      <w:r w:rsidR="00005A7E">
        <w:rPr>
          <w:rFonts w:ascii="Times New Roman" w:hAnsi="Times New Roman" w:cs="Times New Roman"/>
          <w:sz w:val="32"/>
          <w:szCs w:val="32"/>
        </w:rPr>
        <w:t xml:space="preserve"> </w:t>
      </w:r>
      <w:r w:rsidR="00CD69C0">
        <w:rPr>
          <w:rFonts w:ascii="Times New Roman" w:hAnsi="Times New Roman" w:cs="Times New Roman"/>
          <w:sz w:val="32"/>
          <w:szCs w:val="32"/>
        </w:rPr>
        <w:t xml:space="preserve">las pensiones y </w:t>
      </w:r>
      <w:proofErr w:type="spellStart"/>
      <w:r w:rsidR="00FE2408">
        <w:rPr>
          <w:rFonts w:ascii="Times New Roman" w:hAnsi="Times New Roman" w:cs="Times New Roman"/>
          <w:sz w:val="32"/>
          <w:szCs w:val="32"/>
        </w:rPr>
        <w:t>dem</w:t>
      </w:r>
      <w:r w:rsidR="001936AE">
        <w:rPr>
          <w:rFonts w:ascii="Times New Roman" w:hAnsi="Times New Roman" w:cs="Times New Roman"/>
          <w:sz w:val="32"/>
          <w:szCs w:val="32"/>
        </w:rPr>
        <w:t>á</w:t>
      </w:r>
      <w:r w:rsidR="00FE2408">
        <w:rPr>
          <w:rFonts w:ascii="Times New Roman" w:hAnsi="Times New Roman" w:cs="Times New Roman"/>
          <w:sz w:val="32"/>
          <w:szCs w:val="32"/>
        </w:rPr>
        <w:t>s</w:t>
      </w:r>
      <w:proofErr w:type="spellEnd"/>
      <w:r w:rsidR="00CD69C0">
        <w:rPr>
          <w:rFonts w:ascii="Times New Roman" w:hAnsi="Times New Roman" w:cs="Times New Roman"/>
          <w:sz w:val="32"/>
          <w:szCs w:val="32"/>
        </w:rPr>
        <w:t xml:space="preserve"> </w:t>
      </w:r>
      <w:r w:rsidR="00015E34">
        <w:rPr>
          <w:rFonts w:ascii="Times New Roman" w:hAnsi="Times New Roman" w:cs="Times New Roman"/>
          <w:sz w:val="32"/>
          <w:szCs w:val="32"/>
        </w:rPr>
        <w:t>prestacions</w:t>
      </w:r>
      <w:r w:rsidR="00CD69C0">
        <w:rPr>
          <w:rFonts w:ascii="Times New Roman" w:hAnsi="Times New Roman" w:cs="Times New Roman"/>
          <w:sz w:val="32"/>
          <w:szCs w:val="32"/>
        </w:rPr>
        <w:t xml:space="preserve"> de la Seguridad Social</w:t>
      </w:r>
      <w:r w:rsidR="00E6592B">
        <w:rPr>
          <w:rFonts w:ascii="Times New Roman" w:hAnsi="Times New Roman" w:cs="Times New Roman"/>
          <w:sz w:val="32"/>
          <w:szCs w:val="32"/>
        </w:rPr>
        <w:t>.</w:t>
      </w:r>
    </w:p>
    <w:p w:rsidR="0052574E" w:rsidRDefault="0052574E" w:rsidP="0052574E">
      <w:pPr>
        <w:pStyle w:val="NNormal"/>
        <w:ind w:left="806"/>
        <w:rPr>
          <w:rFonts w:ascii="Times New Roman" w:hAnsi="Times New Roman" w:cs="Times New Roman"/>
          <w:sz w:val="32"/>
          <w:szCs w:val="32"/>
        </w:rPr>
      </w:pPr>
    </w:p>
    <w:p w:rsidR="002E4B7F" w:rsidRDefault="002E4B7F" w:rsidP="0052574E">
      <w:pPr>
        <w:pStyle w:val="NNormal"/>
        <w:rPr>
          <w:rFonts w:ascii="Times New Roman" w:hAnsi="Times New Roman" w:cs="Times New Roman"/>
          <w:sz w:val="32"/>
          <w:szCs w:val="32"/>
        </w:rPr>
      </w:pPr>
    </w:p>
    <w:p w:rsidR="00C64744" w:rsidRDefault="00E5231E" w:rsidP="0052574E">
      <w:pPr>
        <w:pStyle w:val="NNormal"/>
        <w:rPr>
          <w:rFonts w:ascii="Times New Roman" w:hAnsi="Times New Roman" w:cs="Times New Roman"/>
          <w:sz w:val="32"/>
          <w:szCs w:val="32"/>
        </w:rPr>
      </w:pPr>
      <w:proofErr w:type="spellStart"/>
      <w:r>
        <w:rPr>
          <w:rFonts w:ascii="Times New Roman" w:hAnsi="Times New Roman" w:cs="Times New Roman"/>
          <w:sz w:val="32"/>
          <w:szCs w:val="32"/>
        </w:rPr>
        <w:t>C</w:t>
      </w:r>
      <w:r w:rsidR="00C64744">
        <w:rPr>
          <w:rFonts w:ascii="Times New Roman" w:hAnsi="Times New Roman" w:cs="Times New Roman"/>
          <w:sz w:val="32"/>
          <w:szCs w:val="32"/>
        </w:rPr>
        <w:t>uando</w:t>
      </w:r>
      <w:proofErr w:type="spellEnd"/>
      <w:r w:rsidR="00C64744">
        <w:rPr>
          <w:rFonts w:ascii="Times New Roman" w:hAnsi="Times New Roman" w:cs="Times New Roman"/>
          <w:sz w:val="32"/>
          <w:szCs w:val="32"/>
        </w:rPr>
        <w:t xml:space="preserve"> se </w:t>
      </w:r>
      <w:proofErr w:type="spellStart"/>
      <w:r w:rsidR="00C64744">
        <w:rPr>
          <w:rFonts w:ascii="Times New Roman" w:hAnsi="Times New Roman" w:cs="Times New Roman"/>
          <w:sz w:val="32"/>
          <w:szCs w:val="32"/>
        </w:rPr>
        <w:t>relaciona</w:t>
      </w:r>
      <w:r w:rsidR="00E6592B">
        <w:rPr>
          <w:rFonts w:ascii="Times New Roman" w:hAnsi="Times New Roman" w:cs="Times New Roman"/>
          <w:sz w:val="32"/>
          <w:szCs w:val="32"/>
        </w:rPr>
        <w:t>n</w:t>
      </w:r>
      <w:proofErr w:type="spellEnd"/>
      <w:r w:rsidR="00824062">
        <w:rPr>
          <w:rFonts w:ascii="Times New Roman" w:hAnsi="Times New Roman" w:cs="Times New Roman"/>
          <w:sz w:val="32"/>
          <w:szCs w:val="32"/>
        </w:rPr>
        <w:t>,</w:t>
      </w:r>
      <w:r w:rsidR="00E6592B">
        <w:rPr>
          <w:rFonts w:ascii="Times New Roman" w:hAnsi="Times New Roman" w:cs="Times New Roman"/>
          <w:sz w:val="32"/>
          <w:szCs w:val="32"/>
        </w:rPr>
        <w:t xml:space="preserve"> </w:t>
      </w:r>
      <w:r w:rsidR="00415D0E">
        <w:rPr>
          <w:rFonts w:ascii="Times New Roman" w:hAnsi="Times New Roman" w:cs="Times New Roman"/>
          <w:sz w:val="32"/>
          <w:szCs w:val="32"/>
        </w:rPr>
        <w:t xml:space="preserve">en </w:t>
      </w:r>
      <w:proofErr w:type="spellStart"/>
      <w:r w:rsidR="00E6592B">
        <w:rPr>
          <w:rFonts w:ascii="Times New Roman" w:hAnsi="Times New Roman" w:cs="Times New Roman"/>
          <w:sz w:val="32"/>
          <w:szCs w:val="32"/>
        </w:rPr>
        <w:t>su</w:t>
      </w:r>
      <w:proofErr w:type="spellEnd"/>
      <w:r w:rsidR="00E6592B">
        <w:rPr>
          <w:rFonts w:ascii="Times New Roman" w:hAnsi="Times New Roman" w:cs="Times New Roman"/>
          <w:sz w:val="32"/>
          <w:szCs w:val="32"/>
        </w:rPr>
        <w:t xml:space="preserve"> articulo 3º</w:t>
      </w:r>
      <w:r w:rsidR="00824062">
        <w:rPr>
          <w:rFonts w:ascii="Times New Roman" w:hAnsi="Times New Roman" w:cs="Times New Roman"/>
          <w:sz w:val="32"/>
          <w:szCs w:val="32"/>
        </w:rPr>
        <w:t>,</w:t>
      </w:r>
      <w:r w:rsidR="00E6592B">
        <w:rPr>
          <w:rFonts w:ascii="Times New Roman" w:hAnsi="Times New Roman" w:cs="Times New Roman"/>
          <w:sz w:val="32"/>
          <w:szCs w:val="32"/>
        </w:rPr>
        <w:t xml:space="preserve"> las funciones de la futura Agencia</w:t>
      </w:r>
      <w:r w:rsidR="00C64744">
        <w:rPr>
          <w:rFonts w:ascii="Times New Roman" w:hAnsi="Times New Roman" w:cs="Times New Roman"/>
          <w:sz w:val="32"/>
          <w:szCs w:val="32"/>
        </w:rPr>
        <w:t xml:space="preserve"> </w:t>
      </w:r>
      <w:r w:rsidR="00E6592B">
        <w:rPr>
          <w:rFonts w:ascii="Times New Roman" w:hAnsi="Times New Roman" w:cs="Times New Roman"/>
          <w:sz w:val="32"/>
          <w:szCs w:val="32"/>
        </w:rPr>
        <w:t xml:space="preserve">no se </w:t>
      </w:r>
      <w:proofErr w:type="spellStart"/>
      <w:r w:rsidR="00824062">
        <w:rPr>
          <w:rFonts w:ascii="Times New Roman" w:hAnsi="Times New Roman" w:cs="Times New Roman"/>
          <w:sz w:val="32"/>
          <w:szCs w:val="32"/>
        </w:rPr>
        <w:t>incluye</w:t>
      </w:r>
      <w:r w:rsidR="002E4B7F">
        <w:rPr>
          <w:rFonts w:ascii="Times New Roman" w:hAnsi="Times New Roman" w:cs="Times New Roman"/>
          <w:sz w:val="32"/>
          <w:szCs w:val="32"/>
        </w:rPr>
        <w:t>n</w:t>
      </w:r>
      <w:proofErr w:type="spellEnd"/>
      <w:r w:rsidR="002E4B7F">
        <w:rPr>
          <w:rFonts w:ascii="Times New Roman" w:hAnsi="Times New Roman" w:cs="Times New Roman"/>
          <w:sz w:val="32"/>
          <w:szCs w:val="32"/>
        </w:rPr>
        <w:t xml:space="preserve"> ni</w:t>
      </w:r>
      <w:r w:rsidR="00E6592B">
        <w:rPr>
          <w:rFonts w:ascii="Times New Roman" w:hAnsi="Times New Roman" w:cs="Times New Roman"/>
          <w:sz w:val="32"/>
          <w:szCs w:val="32"/>
        </w:rPr>
        <w:t xml:space="preserve"> el </w:t>
      </w:r>
      <w:proofErr w:type="spellStart"/>
      <w:r w:rsidR="00E6592B">
        <w:rPr>
          <w:rFonts w:ascii="Times New Roman" w:hAnsi="Times New Roman" w:cs="Times New Roman"/>
          <w:sz w:val="32"/>
          <w:szCs w:val="32"/>
        </w:rPr>
        <w:t>reconocimiento</w:t>
      </w:r>
      <w:proofErr w:type="spellEnd"/>
      <w:r w:rsidR="00E6592B">
        <w:rPr>
          <w:rFonts w:ascii="Times New Roman" w:hAnsi="Times New Roman" w:cs="Times New Roman"/>
          <w:sz w:val="32"/>
          <w:szCs w:val="32"/>
        </w:rPr>
        <w:t xml:space="preserve"> y pago de las </w:t>
      </w:r>
      <w:r w:rsidR="00C64744">
        <w:rPr>
          <w:rFonts w:ascii="Times New Roman" w:hAnsi="Times New Roman" w:cs="Times New Roman"/>
          <w:sz w:val="32"/>
          <w:szCs w:val="32"/>
        </w:rPr>
        <w:t>pensiones</w:t>
      </w:r>
      <w:r w:rsidR="00E6592B">
        <w:rPr>
          <w:rFonts w:ascii="Times New Roman" w:hAnsi="Times New Roman" w:cs="Times New Roman"/>
          <w:sz w:val="32"/>
          <w:szCs w:val="32"/>
        </w:rPr>
        <w:t xml:space="preserve"> de la Seguridad Social</w:t>
      </w:r>
      <w:r w:rsidR="00C64744">
        <w:rPr>
          <w:rFonts w:ascii="Times New Roman" w:hAnsi="Times New Roman" w:cs="Times New Roman"/>
          <w:sz w:val="32"/>
          <w:szCs w:val="32"/>
        </w:rPr>
        <w:t xml:space="preserve">, ni las funciones de </w:t>
      </w:r>
      <w:proofErr w:type="spellStart"/>
      <w:r w:rsidR="00C64744">
        <w:rPr>
          <w:rFonts w:ascii="Times New Roman" w:hAnsi="Times New Roman" w:cs="Times New Roman"/>
          <w:sz w:val="32"/>
          <w:szCs w:val="32"/>
        </w:rPr>
        <w:t>afiliaci</w:t>
      </w:r>
      <w:r w:rsidR="00824062">
        <w:rPr>
          <w:rFonts w:ascii="Times New Roman" w:hAnsi="Times New Roman" w:cs="Times New Roman"/>
          <w:sz w:val="32"/>
          <w:szCs w:val="32"/>
        </w:rPr>
        <w:t>ó</w:t>
      </w:r>
      <w:r w:rsidR="00C64744">
        <w:rPr>
          <w:rFonts w:ascii="Times New Roman" w:hAnsi="Times New Roman" w:cs="Times New Roman"/>
          <w:sz w:val="32"/>
          <w:szCs w:val="32"/>
        </w:rPr>
        <w:t>n</w:t>
      </w:r>
      <w:proofErr w:type="spellEnd"/>
      <w:r w:rsidR="00C64744">
        <w:rPr>
          <w:rFonts w:ascii="Times New Roman" w:hAnsi="Times New Roman" w:cs="Times New Roman"/>
          <w:sz w:val="32"/>
          <w:szCs w:val="32"/>
        </w:rPr>
        <w:t xml:space="preserve"> y alta.</w:t>
      </w:r>
    </w:p>
    <w:p w:rsidR="00A5482C" w:rsidRDefault="00A5482C" w:rsidP="0052574E">
      <w:pPr>
        <w:pStyle w:val="NNormal"/>
        <w:rPr>
          <w:rFonts w:ascii="Times New Roman" w:hAnsi="Times New Roman" w:cs="Times New Roman"/>
          <w:sz w:val="32"/>
          <w:szCs w:val="32"/>
        </w:rPr>
      </w:pPr>
    </w:p>
    <w:p w:rsidR="0052574E" w:rsidRDefault="00C64744" w:rsidP="0052574E">
      <w:pPr>
        <w:pStyle w:val="NNormal"/>
        <w:rPr>
          <w:rFonts w:ascii="Times New Roman" w:hAnsi="Times New Roman" w:cs="Times New Roman"/>
          <w:sz w:val="32"/>
          <w:szCs w:val="32"/>
        </w:rPr>
      </w:pPr>
      <w:r>
        <w:rPr>
          <w:rFonts w:ascii="Times New Roman" w:hAnsi="Times New Roman" w:cs="Times New Roman"/>
          <w:sz w:val="32"/>
          <w:szCs w:val="32"/>
        </w:rPr>
        <w:lastRenderedPageBreak/>
        <w:t xml:space="preserve">Sin embargo, si se </w:t>
      </w:r>
      <w:proofErr w:type="spellStart"/>
      <w:r>
        <w:rPr>
          <w:rFonts w:ascii="Times New Roman" w:hAnsi="Times New Roman" w:cs="Times New Roman"/>
          <w:sz w:val="32"/>
          <w:szCs w:val="32"/>
        </w:rPr>
        <w:t>deduce</w:t>
      </w:r>
      <w:proofErr w:type="spellEnd"/>
      <w:r>
        <w:rPr>
          <w:rFonts w:ascii="Times New Roman" w:hAnsi="Times New Roman" w:cs="Times New Roman"/>
          <w:sz w:val="32"/>
          <w:szCs w:val="32"/>
        </w:rPr>
        <w:t xml:space="preserve"> </w:t>
      </w:r>
      <w:r w:rsidRPr="00824062">
        <w:rPr>
          <w:rFonts w:ascii="Times New Roman" w:hAnsi="Times New Roman" w:cs="Times New Roman"/>
          <w:sz w:val="32"/>
          <w:szCs w:val="32"/>
        </w:rPr>
        <w:t>del</w:t>
      </w:r>
      <w:r w:rsidR="0052574E" w:rsidRPr="00D83703">
        <w:rPr>
          <w:rFonts w:ascii="Times New Roman" w:hAnsi="Times New Roman" w:cs="Times New Roman"/>
          <w:sz w:val="32"/>
          <w:szCs w:val="32"/>
        </w:rPr>
        <w:t xml:space="preserve"> </w:t>
      </w:r>
      <w:r w:rsidRPr="00824062">
        <w:rPr>
          <w:rFonts w:ascii="Times New Roman" w:hAnsi="Times New Roman" w:cs="Times New Roman"/>
          <w:b/>
          <w:color w:val="666666"/>
          <w:sz w:val="32"/>
          <w:szCs w:val="32"/>
          <w:lang w:val="es-ES"/>
        </w:rPr>
        <w:t>Mapa de prestaciones sociales de Cataluña</w:t>
      </w:r>
      <w:r w:rsidRPr="00D83703">
        <w:rPr>
          <w:rFonts w:ascii="Times New Roman" w:hAnsi="Times New Roman" w:cs="Times New Roman"/>
          <w:b/>
          <w:sz w:val="32"/>
          <w:szCs w:val="32"/>
        </w:rPr>
        <w:t xml:space="preserve"> </w:t>
      </w:r>
      <w:r>
        <w:rPr>
          <w:rFonts w:ascii="Times New Roman" w:hAnsi="Times New Roman" w:cs="Times New Roman"/>
          <w:sz w:val="32"/>
          <w:szCs w:val="32"/>
        </w:rPr>
        <w:t>que</w:t>
      </w:r>
      <w:r w:rsidR="002E4B7F">
        <w:rPr>
          <w:rFonts w:ascii="Times New Roman" w:hAnsi="Times New Roman" w:cs="Times New Roman"/>
          <w:sz w:val="32"/>
          <w:szCs w:val="32"/>
        </w:rPr>
        <w:t xml:space="preserve"> </w:t>
      </w:r>
      <w:proofErr w:type="spellStart"/>
      <w:r w:rsidR="002E4B7F">
        <w:rPr>
          <w:rFonts w:ascii="Times New Roman" w:hAnsi="Times New Roman" w:cs="Times New Roman"/>
          <w:sz w:val="32"/>
          <w:szCs w:val="32"/>
        </w:rPr>
        <w:t>publicó</w:t>
      </w:r>
      <w:proofErr w:type="spellEnd"/>
      <w:r w:rsidR="002E4B7F">
        <w:rPr>
          <w:rFonts w:ascii="Times New Roman" w:hAnsi="Times New Roman" w:cs="Times New Roman"/>
          <w:sz w:val="32"/>
          <w:szCs w:val="32"/>
        </w:rPr>
        <w:t xml:space="preserve"> la Conselleria de Benestar Social</w:t>
      </w:r>
      <w:r w:rsidR="003F30DB">
        <w:rPr>
          <w:rFonts w:ascii="Times New Roman" w:hAnsi="Times New Roman" w:cs="Times New Roman"/>
          <w:sz w:val="32"/>
          <w:szCs w:val="32"/>
        </w:rPr>
        <w:t>,</w:t>
      </w:r>
      <w:r w:rsidR="002E4B7F">
        <w:rPr>
          <w:rFonts w:ascii="Times New Roman" w:hAnsi="Times New Roman" w:cs="Times New Roman"/>
          <w:sz w:val="32"/>
          <w:szCs w:val="32"/>
        </w:rPr>
        <w:t xml:space="preserve"> que</w:t>
      </w:r>
      <w:r>
        <w:rPr>
          <w:rFonts w:ascii="Times New Roman" w:hAnsi="Times New Roman" w:cs="Times New Roman"/>
          <w:sz w:val="32"/>
          <w:szCs w:val="32"/>
        </w:rPr>
        <w:t xml:space="preserve"> se cita en el </w:t>
      </w:r>
      <w:proofErr w:type="spellStart"/>
      <w:r>
        <w:rPr>
          <w:rFonts w:ascii="Times New Roman" w:hAnsi="Times New Roman" w:cs="Times New Roman"/>
          <w:sz w:val="32"/>
          <w:szCs w:val="32"/>
        </w:rPr>
        <w:t>p</w:t>
      </w:r>
      <w:r w:rsidR="006D16C6">
        <w:rPr>
          <w:rFonts w:ascii="Times New Roman" w:hAnsi="Times New Roman" w:cs="Times New Roman"/>
          <w:sz w:val="32"/>
          <w:szCs w:val="32"/>
        </w:rPr>
        <w:t>á</w:t>
      </w:r>
      <w:r>
        <w:rPr>
          <w:rFonts w:ascii="Times New Roman" w:hAnsi="Times New Roman" w:cs="Times New Roman"/>
          <w:sz w:val="32"/>
          <w:szCs w:val="32"/>
        </w:rPr>
        <w:t>rrafo</w:t>
      </w:r>
      <w:proofErr w:type="spellEnd"/>
      <w:r>
        <w:rPr>
          <w:rFonts w:ascii="Times New Roman" w:hAnsi="Times New Roman" w:cs="Times New Roman"/>
          <w:sz w:val="32"/>
          <w:szCs w:val="32"/>
        </w:rPr>
        <w:t xml:space="preserve"> 5º de la</w:t>
      </w:r>
      <w:r w:rsidRPr="00C64744">
        <w:rPr>
          <w:rFonts w:ascii="Times New Roman" w:hAnsi="Times New Roman" w:cs="Times New Roman"/>
          <w:i/>
          <w:sz w:val="32"/>
          <w:szCs w:val="32"/>
        </w:rPr>
        <w:t xml:space="preserve"> </w:t>
      </w:r>
      <w:r w:rsidRPr="006D5AFF">
        <w:rPr>
          <w:rFonts w:ascii="Times New Roman" w:hAnsi="Times New Roman" w:cs="Times New Roman"/>
          <w:i/>
          <w:sz w:val="32"/>
          <w:szCs w:val="32"/>
        </w:rPr>
        <w:t xml:space="preserve">Exposició de </w:t>
      </w:r>
      <w:proofErr w:type="spellStart"/>
      <w:r w:rsidRPr="006D5AFF">
        <w:rPr>
          <w:rFonts w:ascii="Times New Roman" w:hAnsi="Times New Roman" w:cs="Times New Roman"/>
          <w:i/>
          <w:sz w:val="32"/>
          <w:szCs w:val="32"/>
        </w:rPr>
        <w:t>Motivos</w:t>
      </w:r>
      <w:proofErr w:type="spellEnd"/>
      <w:r w:rsidRPr="006D5AFF">
        <w:rPr>
          <w:rFonts w:ascii="Times New Roman" w:hAnsi="Times New Roman" w:cs="Times New Roman"/>
          <w:i/>
          <w:sz w:val="32"/>
          <w:szCs w:val="32"/>
        </w:rPr>
        <w:t xml:space="preserve"> de la proposició de </w:t>
      </w:r>
      <w:proofErr w:type="spellStart"/>
      <w:r w:rsidRPr="006D5AFF">
        <w:rPr>
          <w:rFonts w:ascii="Times New Roman" w:hAnsi="Times New Roman" w:cs="Times New Roman"/>
          <w:i/>
          <w:sz w:val="32"/>
          <w:szCs w:val="32"/>
        </w:rPr>
        <w:t>Ley</w:t>
      </w:r>
      <w:proofErr w:type="spellEnd"/>
      <w:r w:rsidR="00113718">
        <w:rPr>
          <w:rFonts w:ascii="Times New Roman" w:hAnsi="Times New Roman" w:cs="Times New Roman"/>
          <w:i/>
          <w:sz w:val="32"/>
          <w:szCs w:val="32"/>
        </w:rPr>
        <w:t xml:space="preserve">. </w:t>
      </w:r>
      <w:r w:rsidR="006D16C6">
        <w:rPr>
          <w:rFonts w:ascii="Times New Roman" w:hAnsi="Times New Roman" w:cs="Times New Roman"/>
          <w:sz w:val="32"/>
          <w:szCs w:val="32"/>
        </w:rPr>
        <w:t xml:space="preserve"> </w:t>
      </w:r>
      <w:r w:rsidR="00113718">
        <w:rPr>
          <w:rFonts w:ascii="Times New Roman" w:hAnsi="Times New Roman" w:cs="Times New Roman"/>
          <w:sz w:val="32"/>
          <w:szCs w:val="32"/>
        </w:rPr>
        <w:t xml:space="preserve">La </w:t>
      </w:r>
      <w:proofErr w:type="spellStart"/>
      <w:r w:rsidR="00113718">
        <w:rPr>
          <w:rFonts w:ascii="Times New Roman" w:hAnsi="Times New Roman" w:cs="Times New Roman"/>
          <w:sz w:val="32"/>
          <w:szCs w:val="32"/>
        </w:rPr>
        <w:t>propia</w:t>
      </w:r>
      <w:proofErr w:type="spellEnd"/>
      <w:r w:rsidR="00113718">
        <w:rPr>
          <w:rFonts w:ascii="Times New Roman" w:hAnsi="Times New Roman" w:cs="Times New Roman"/>
          <w:sz w:val="32"/>
          <w:szCs w:val="32"/>
        </w:rPr>
        <w:t xml:space="preserve"> Conselleria </w:t>
      </w:r>
      <w:r w:rsidR="006D16C6">
        <w:rPr>
          <w:rFonts w:ascii="Times New Roman" w:hAnsi="Times New Roman" w:cs="Times New Roman"/>
          <w:sz w:val="32"/>
          <w:szCs w:val="32"/>
        </w:rPr>
        <w:t xml:space="preserve">lo considera </w:t>
      </w:r>
      <w:r w:rsidR="006D16C6" w:rsidRPr="00CE0DF3">
        <w:rPr>
          <w:rFonts w:ascii="Times New Roman" w:hAnsi="Times New Roman" w:cs="Times New Roman"/>
          <w:color w:val="666666"/>
          <w:sz w:val="32"/>
          <w:szCs w:val="32"/>
          <w:lang w:val="es-ES"/>
        </w:rPr>
        <w:t>un instrumento esencial para ayudar a la creación de la Agencia Catalana de Protección Social</w:t>
      </w:r>
      <w:r w:rsidR="006D16C6">
        <w:rPr>
          <w:rFonts w:ascii="Times New Roman" w:hAnsi="Times New Roman" w:cs="Times New Roman"/>
          <w:color w:val="666666"/>
          <w:sz w:val="32"/>
          <w:szCs w:val="32"/>
          <w:lang w:val="es-ES"/>
        </w:rPr>
        <w:t>,</w:t>
      </w:r>
      <w:r w:rsidR="006D16C6">
        <w:rPr>
          <w:rFonts w:ascii="Times New Roman" w:hAnsi="Times New Roman" w:cs="Times New Roman"/>
          <w:sz w:val="32"/>
          <w:szCs w:val="32"/>
        </w:rPr>
        <w:t xml:space="preserve"> </w:t>
      </w:r>
      <w:r>
        <w:rPr>
          <w:rFonts w:ascii="Times New Roman" w:hAnsi="Times New Roman" w:cs="Times New Roman"/>
          <w:sz w:val="32"/>
          <w:szCs w:val="32"/>
        </w:rPr>
        <w:t>en el</w:t>
      </w:r>
      <w:r w:rsidR="00113718">
        <w:rPr>
          <w:rFonts w:ascii="Times New Roman" w:hAnsi="Times New Roman" w:cs="Times New Roman"/>
          <w:sz w:val="32"/>
          <w:szCs w:val="32"/>
        </w:rPr>
        <w:t xml:space="preserve"> Mapa </w:t>
      </w:r>
      <w:r>
        <w:rPr>
          <w:rFonts w:ascii="Times New Roman" w:hAnsi="Times New Roman" w:cs="Times New Roman"/>
          <w:sz w:val="32"/>
          <w:szCs w:val="32"/>
        </w:rPr>
        <w:t xml:space="preserve">se </w:t>
      </w:r>
      <w:proofErr w:type="spellStart"/>
      <w:r>
        <w:rPr>
          <w:rFonts w:ascii="Times New Roman" w:hAnsi="Times New Roman" w:cs="Times New Roman"/>
          <w:sz w:val="32"/>
          <w:szCs w:val="32"/>
        </w:rPr>
        <w:t>identifican</w:t>
      </w:r>
      <w:proofErr w:type="spellEnd"/>
      <w:r>
        <w:rPr>
          <w:rFonts w:ascii="Times New Roman" w:hAnsi="Times New Roman" w:cs="Times New Roman"/>
          <w:i/>
          <w:sz w:val="32"/>
          <w:szCs w:val="32"/>
        </w:rPr>
        <w:t>:</w:t>
      </w:r>
    </w:p>
    <w:p w:rsidR="00FE2408" w:rsidRDefault="00FE2408" w:rsidP="0052574E">
      <w:pPr>
        <w:pStyle w:val="NNormal"/>
        <w:rPr>
          <w:rFonts w:ascii="Times New Roman" w:hAnsi="Times New Roman" w:cs="Times New Roman"/>
          <w:sz w:val="32"/>
          <w:szCs w:val="32"/>
        </w:rPr>
      </w:pPr>
    </w:p>
    <w:p w:rsidR="002E4B7F" w:rsidRDefault="0052574E" w:rsidP="0052574E">
      <w:pPr>
        <w:pStyle w:val="NNormal"/>
        <w:numPr>
          <w:ilvl w:val="0"/>
          <w:numId w:val="2"/>
        </w:numPr>
        <w:rPr>
          <w:rFonts w:ascii="Times New Roman" w:hAnsi="Times New Roman" w:cs="Times New Roman"/>
          <w:sz w:val="32"/>
          <w:szCs w:val="32"/>
        </w:rPr>
      </w:pPr>
      <w:r w:rsidRPr="00D83703">
        <w:rPr>
          <w:rFonts w:ascii="Times New Roman" w:hAnsi="Times New Roman" w:cs="Times New Roman"/>
          <w:sz w:val="32"/>
          <w:szCs w:val="32"/>
        </w:rPr>
        <w:t xml:space="preserve">79 </w:t>
      </w:r>
      <w:proofErr w:type="spellStart"/>
      <w:r w:rsidRPr="00D83703">
        <w:rPr>
          <w:rFonts w:ascii="Times New Roman" w:hAnsi="Times New Roman" w:cs="Times New Roman"/>
          <w:sz w:val="32"/>
          <w:szCs w:val="32"/>
        </w:rPr>
        <w:t>prestacion</w:t>
      </w:r>
      <w:r w:rsidR="00CE0DF3">
        <w:rPr>
          <w:rFonts w:ascii="Times New Roman" w:hAnsi="Times New Roman" w:cs="Times New Roman"/>
          <w:sz w:val="32"/>
          <w:szCs w:val="32"/>
        </w:rPr>
        <w:t>e</w:t>
      </w:r>
      <w:r w:rsidRPr="00D83703">
        <w:rPr>
          <w:rFonts w:ascii="Times New Roman" w:hAnsi="Times New Roman" w:cs="Times New Roman"/>
          <w:sz w:val="32"/>
          <w:szCs w:val="32"/>
        </w:rPr>
        <w:t>s</w:t>
      </w:r>
      <w:proofErr w:type="spellEnd"/>
      <w:r w:rsidRPr="00D83703">
        <w:rPr>
          <w:rFonts w:ascii="Times New Roman" w:hAnsi="Times New Roman" w:cs="Times New Roman"/>
          <w:sz w:val="32"/>
          <w:szCs w:val="32"/>
        </w:rPr>
        <w:t xml:space="preserve"> de </w:t>
      </w:r>
      <w:proofErr w:type="spellStart"/>
      <w:r w:rsidRPr="00D83703">
        <w:rPr>
          <w:rFonts w:ascii="Times New Roman" w:hAnsi="Times New Roman" w:cs="Times New Roman"/>
          <w:sz w:val="32"/>
          <w:szCs w:val="32"/>
        </w:rPr>
        <w:t>tip</w:t>
      </w:r>
      <w:r w:rsidR="00CE0DF3">
        <w:rPr>
          <w:rFonts w:ascii="Times New Roman" w:hAnsi="Times New Roman" w:cs="Times New Roman"/>
          <w:sz w:val="32"/>
          <w:szCs w:val="32"/>
        </w:rPr>
        <w:t>o</w:t>
      </w:r>
      <w:proofErr w:type="spellEnd"/>
      <w:r w:rsidRPr="00D83703">
        <w:rPr>
          <w:rFonts w:ascii="Times New Roman" w:hAnsi="Times New Roman" w:cs="Times New Roman"/>
          <w:sz w:val="32"/>
          <w:szCs w:val="32"/>
        </w:rPr>
        <w:t xml:space="preserve"> </w:t>
      </w:r>
      <w:proofErr w:type="spellStart"/>
      <w:r w:rsidRPr="00D83703">
        <w:rPr>
          <w:rFonts w:ascii="Times New Roman" w:hAnsi="Times New Roman" w:cs="Times New Roman"/>
          <w:sz w:val="32"/>
          <w:szCs w:val="32"/>
        </w:rPr>
        <w:t>econ</w:t>
      </w:r>
      <w:r w:rsidR="001936AE">
        <w:rPr>
          <w:rFonts w:ascii="Times New Roman" w:hAnsi="Times New Roman" w:cs="Times New Roman"/>
          <w:sz w:val="32"/>
          <w:szCs w:val="32"/>
        </w:rPr>
        <w:t>ó</w:t>
      </w:r>
      <w:r w:rsidRPr="00D83703">
        <w:rPr>
          <w:rFonts w:ascii="Times New Roman" w:hAnsi="Times New Roman" w:cs="Times New Roman"/>
          <w:sz w:val="32"/>
          <w:szCs w:val="32"/>
        </w:rPr>
        <w:t>mic</w:t>
      </w:r>
      <w:r w:rsidR="00CE0DF3">
        <w:rPr>
          <w:rFonts w:ascii="Times New Roman" w:hAnsi="Times New Roman" w:cs="Times New Roman"/>
          <w:sz w:val="32"/>
          <w:szCs w:val="32"/>
        </w:rPr>
        <w:t>o</w:t>
      </w:r>
      <w:proofErr w:type="spellEnd"/>
      <w:r w:rsidRPr="00D83703">
        <w:rPr>
          <w:rFonts w:ascii="Times New Roman" w:hAnsi="Times New Roman" w:cs="Times New Roman"/>
          <w:sz w:val="32"/>
          <w:szCs w:val="32"/>
        </w:rPr>
        <w:t xml:space="preserve"> a </w:t>
      </w:r>
      <w:r w:rsidR="00CE0DF3">
        <w:rPr>
          <w:rFonts w:ascii="Times New Roman" w:hAnsi="Times New Roman" w:cs="Times New Roman"/>
          <w:sz w:val="32"/>
          <w:szCs w:val="32"/>
        </w:rPr>
        <w:t xml:space="preserve">las </w:t>
      </w:r>
      <w:proofErr w:type="spellStart"/>
      <w:r w:rsidRPr="00D83703">
        <w:rPr>
          <w:rFonts w:ascii="Times New Roman" w:hAnsi="Times New Roman" w:cs="Times New Roman"/>
          <w:sz w:val="32"/>
          <w:szCs w:val="32"/>
        </w:rPr>
        <w:t>person</w:t>
      </w:r>
      <w:r w:rsidR="00CE0DF3">
        <w:rPr>
          <w:rFonts w:ascii="Times New Roman" w:hAnsi="Times New Roman" w:cs="Times New Roman"/>
          <w:sz w:val="32"/>
          <w:szCs w:val="32"/>
        </w:rPr>
        <w:t>a</w:t>
      </w:r>
      <w:r w:rsidRPr="00D83703">
        <w:rPr>
          <w:rFonts w:ascii="Times New Roman" w:hAnsi="Times New Roman" w:cs="Times New Roman"/>
          <w:sz w:val="32"/>
          <w:szCs w:val="32"/>
        </w:rPr>
        <w:t>s</w:t>
      </w:r>
      <w:proofErr w:type="spellEnd"/>
      <w:r w:rsidRPr="00D83703">
        <w:rPr>
          <w:rFonts w:ascii="Times New Roman" w:hAnsi="Times New Roman" w:cs="Times New Roman"/>
          <w:sz w:val="32"/>
          <w:szCs w:val="32"/>
        </w:rPr>
        <w:t xml:space="preserve"> </w:t>
      </w:r>
      <w:r w:rsidR="00824062">
        <w:rPr>
          <w:rFonts w:ascii="Times New Roman" w:hAnsi="Times New Roman" w:cs="Times New Roman"/>
          <w:sz w:val="32"/>
          <w:szCs w:val="32"/>
        </w:rPr>
        <w:t xml:space="preserve">(entre las que se </w:t>
      </w:r>
      <w:proofErr w:type="spellStart"/>
      <w:r w:rsidR="00824062">
        <w:rPr>
          <w:rFonts w:ascii="Times New Roman" w:hAnsi="Times New Roman" w:cs="Times New Roman"/>
          <w:sz w:val="32"/>
          <w:szCs w:val="32"/>
        </w:rPr>
        <w:t>encuentran</w:t>
      </w:r>
      <w:proofErr w:type="spellEnd"/>
      <w:r w:rsidR="00CE0DF3">
        <w:rPr>
          <w:rFonts w:ascii="Times New Roman" w:hAnsi="Times New Roman" w:cs="Times New Roman"/>
          <w:sz w:val="32"/>
          <w:szCs w:val="32"/>
        </w:rPr>
        <w:t>:</w:t>
      </w:r>
      <w:r w:rsidR="00824062">
        <w:rPr>
          <w:rFonts w:ascii="Times New Roman" w:hAnsi="Times New Roman" w:cs="Times New Roman"/>
          <w:sz w:val="32"/>
          <w:szCs w:val="32"/>
        </w:rPr>
        <w:t xml:space="preserve"> </w:t>
      </w:r>
    </w:p>
    <w:p w:rsidR="002E4B7F" w:rsidRDefault="00824062" w:rsidP="002E4B7F">
      <w:pPr>
        <w:pStyle w:val="NNormal"/>
        <w:numPr>
          <w:ilvl w:val="0"/>
          <w:numId w:val="2"/>
        </w:numPr>
        <w:ind w:left="1985"/>
        <w:rPr>
          <w:rFonts w:ascii="Times New Roman" w:hAnsi="Times New Roman" w:cs="Times New Roman"/>
          <w:sz w:val="32"/>
          <w:szCs w:val="32"/>
        </w:rPr>
      </w:pPr>
      <w:r>
        <w:rPr>
          <w:rFonts w:ascii="Times New Roman" w:hAnsi="Times New Roman" w:cs="Times New Roman"/>
          <w:sz w:val="32"/>
          <w:szCs w:val="32"/>
        </w:rPr>
        <w:t xml:space="preserve">las pensiones </w:t>
      </w:r>
      <w:proofErr w:type="spellStart"/>
      <w:r>
        <w:rPr>
          <w:rFonts w:ascii="Times New Roman" w:hAnsi="Times New Roman" w:cs="Times New Roman"/>
          <w:sz w:val="32"/>
          <w:szCs w:val="32"/>
        </w:rPr>
        <w:t>contributivas</w:t>
      </w:r>
      <w:proofErr w:type="spellEnd"/>
      <w:r>
        <w:rPr>
          <w:rFonts w:ascii="Times New Roman" w:hAnsi="Times New Roman" w:cs="Times New Roman"/>
          <w:sz w:val="32"/>
          <w:szCs w:val="32"/>
        </w:rPr>
        <w:t xml:space="preserve"> y no </w:t>
      </w:r>
      <w:proofErr w:type="spellStart"/>
      <w:r>
        <w:rPr>
          <w:rFonts w:ascii="Times New Roman" w:hAnsi="Times New Roman" w:cs="Times New Roman"/>
          <w:sz w:val="32"/>
          <w:szCs w:val="32"/>
        </w:rPr>
        <w:t>contributivas</w:t>
      </w:r>
      <w:proofErr w:type="spellEnd"/>
      <w:r>
        <w:rPr>
          <w:rFonts w:ascii="Times New Roman" w:hAnsi="Times New Roman" w:cs="Times New Roman"/>
          <w:sz w:val="32"/>
          <w:szCs w:val="32"/>
        </w:rPr>
        <w:t xml:space="preserve"> de la SS,</w:t>
      </w:r>
    </w:p>
    <w:p w:rsidR="002E4B7F" w:rsidRDefault="00824062" w:rsidP="002E4B7F">
      <w:pPr>
        <w:pStyle w:val="NNormal"/>
        <w:numPr>
          <w:ilvl w:val="0"/>
          <w:numId w:val="2"/>
        </w:numPr>
        <w:ind w:left="1985"/>
        <w:rPr>
          <w:rFonts w:ascii="Times New Roman" w:hAnsi="Times New Roman" w:cs="Times New Roman"/>
          <w:sz w:val="32"/>
          <w:szCs w:val="32"/>
        </w:rPr>
      </w:pPr>
      <w:r>
        <w:rPr>
          <w:rFonts w:ascii="Times New Roman" w:hAnsi="Times New Roman" w:cs="Times New Roman"/>
          <w:sz w:val="32"/>
          <w:szCs w:val="32"/>
        </w:rPr>
        <w:t xml:space="preserve">las pensiones de </w:t>
      </w:r>
      <w:proofErr w:type="spellStart"/>
      <w:r>
        <w:rPr>
          <w:rFonts w:ascii="Times New Roman" w:hAnsi="Times New Roman" w:cs="Times New Roman"/>
          <w:sz w:val="32"/>
          <w:szCs w:val="32"/>
        </w:rPr>
        <w:t>clases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pasivas</w:t>
      </w:r>
      <w:proofErr w:type="spellEnd"/>
      <w:r>
        <w:rPr>
          <w:rFonts w:ascii="Times New Roman" w:hAnsi="Times New Roman" w:cs="Times New Roman"/>
          <w:sz w:val="32"/>
          <w:szCs w:val="32"/>
        </w:rPr>
        <w:t xml:space="preserve"> y </w:t>
      </w:r>
    </w:p>
    <w:p w:rsidR="0052574E" w:rsidRDefault="00824062" w:rsidP="002E4B7F">
      <w:pPr>
        <w:pStyle w:val="NNormal"/>
        <w:numPr>
          <w:ilvl w:val="0"/>
          <w:numId w:val="2"/>
        </w:numPr>
        <w:ind w:left="1985"/>
        <w:rPr>
          <w:rFonts w:ascii="Times New Roman" w:hAnsi="Times New Roman" w:cs="Times New Roman"/>
          <w:sz w:val="32"/>
          <w:szCs w:val="32"/>
        </w:rPr>
      </w:pPr>
      <w:r>
        <w:rPr>
          <w:rFonts w:ascii="Times New Roman" w:hAnsi="Times New Roman" w:cs="Times New Roman"/>
          <w:sz w:val="32"/>
          <w:szCs w:val="32"/>
        </w:rPr>
        <w:t xml:space="preserve">las </w:t>
      </w:r>
      <w:proofErr w:type="spellStart"/>
      <w:r>
        <w:rPr>
          <w:rFonts w:ascii="Times New Roman" w:hAnsi="Times New Roman" w:cs="Times New Roman"/>
          <w:sz w:val="32"/>
          <w:szCs w:val="32"/>
        </w:rPr>
        <w:t>prestaciones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economicas</w:t>
      </w:r>
      <w:proofErr w:type="spellEnd"/>
      <w:r>
        <w:rPr>
          <w:rFonts w:ascii="Times New Roman" w:hAnsi="Times New Roman" w:cs="Times New Roman"/>
          <w:sz w:val="32"/>
          <w:szCs w:val="32"/>
        </w:rPr>
        <w:t xml:space="preserve"> por </w:t>
      </w:r>
      <w:proofErr w:type="spellStart"/>
      <w:r>
        <w:rPr>
          <w:rFonts w:ascii="Times New Roman" w:hAnsi="Times New Roman" w:cs="Times New Roman"/>
          <w:sz w:val="32"/>
          <w:szCs w:val="32"/>
        </w:rPr>
        <w:t>desempleo</w:t>
      </w:r>
      <w:proofErr w:type="spellEnd"/>
      <w:r>
        <w:rPr>
          <w:rFonts w:ascii="Times New Roman" w:hAnsi="Times New Roman" w:cs="Times New Roman"/>
          <w:sz w:val="32"/>
          <w:szCs w:val="32"/>
        </w:rPr>
        <w:t>)</w:t>
      </w:r>
    </w:p>
    <w:p w:rsidR="00CE0DF3" w:rsidRPr="00CE0DF3" w:rsidRDefault="0052574E" w:rsidP="0052574E">
      <w:pPr>
        <w:pStyle w:val="NNormal"/>
        <w:numPr>
          <w:ilvl w:val="0"/>
          <w:numId w:val="2"/>
        </w:numPr>
        <w:rPr>
          <w:rFonts w:ascii="Times New Roman" w:hAnsi="Times New Roman" w:cs="Times New Roman"/>
          <w:color w:val="666666"/>
          <w:sz w:val="32"/>
          <w:szCs w:val="32"/>
          <w:lang w:val="es-ES"/>
        </w:rPr>
      </w:pPr>
      <w:r w:rsidRPr="00CE0DF3">
        <w:rPr>
          <w:rFonts w:ascii="Times New Roman" w:hAnsi="Times New Roman" w:cs="Times New Roman"/>
          <w:sz w:val="32"/>
          <w:szCs w:val="32"/>
        </w:rPr>
        <w:t xml:space="preserve">90 </w:t>
      </w:r>
      <w:proofErr w:type="spellStart"/>
      <w:r w:rsidRPr="00CE0DF3">
        <w:rPr>
          <w:rFonts w:ascii="Times New Roman" w:hAnsi="Times New Roman" w:cs="Times New Roman"/>
          <w:sz w:val="32"/>
          <w:szCs w:val="32"/>
        </w:rPr>
        <w:t>tip</w:t>
      </w:r>
      <w:r w:rsidR="00CE0DF3" w:rsidRPr="00CE0DF3">
        <w:rPr>
          <w:rFonts w:ascii="Times New Roman" w:hAnsi="Times New Roman" w:cs="Times New Roman"/>
          <w:sz w:val="32"/>
          <w:szCs w:val="32"/>
        </w:rPr>
        <w:t>o</w:t>
      </w:r>
      <w:r w:rsidRPr="00CE0DF3">
        <w:rPr>
          <w:rFonts w:ascii="Times New Roman" w:hAnsi="Times New Roman" w:cs="Times New Roman"/>
          <w:sz w:val="32"/>
          <w:szCs w:val="32"/>
        </w:rPr>
        <w:t>s</w:t>
      </w:r>
      <w:proofErr w:type="spellEnd"/>
      <w:r w:rsidRPr="00CE0DF3">
        <w:rPr>
          <w:rFonts w:ascii="Times New Roman" w:hAnsi="Times New Roman" w:cs="Times New Roman"/>
          <w:sz w:val="32"/>
          <w:szCs w:val="32"/>
        </w:rPr>
        <w:t xml:space="preserve"> de </w:t>
      </w:r>
      <w:proofErr w:type="spellStart"/>
      <w:r w:rsidRPr="00CE0DF3">
        <w:rPr>
          <w:rFonts w:ascii="Times New Roman" w:hAnsi="Times New Roman" w:cs="Times New Roman"/>
          <w:sz w:val="32"/>
          <w:szCs w:val="32"/>
        </w:rPr>
        <w:t>prestacion</w:t>
      </w:r>
      <w:r w:rsidR="00CE0DF3" w:rsidRPr="00CE0DF3">
        <w:rPr>
          <w:rFonts w:ascii="Times New Roman" w:hAnsi="Times New Roman" w:cs="Times New Roman"/>
          <w:sz w:val="32"/>
          <w:szCs w:val="32"/>
        </w:rPr>
        <w:t>e</w:t>
      </w:r>
      <w:r w:rsidRPr="00CE0DF3">
        <w:rPr>
          <w:rFonts w:ascii="Times New Roman" w:hAnsi="Times New Roman" w:cs="Times New Roman"/>
          <w:sz w:val="32"/>
          <w:szCs w:val="32"/>
        </w:rPr>
        <w:t>s</w:t>
      </w:r>
      <w:proofErr w:type="spellEnd"/>
      <w:r w:rsidRPr="00CE0DF3">
        <w:rPr>
          <w:rFonts w:ascii="Times New Roman" w:hAnsi="Times New Roman" w:cs="Times New Roman"/>
          <w:sz w:val="32"/>
          <w:szCs w:val="32"/>
        </w:rPr>
        <w:t xml:space="preserve"> de </w:t>
      </w:r>
      <w:proofErr w:type="spellStart"/>
      <w:r w:rsidRPr="00CE0DF3">
        <w:rPr>
          <w:rFonts w:ascii="Times New Roman" w:hAnsi="Times New Roman" w:cs="Times New Roman"/>
          <w:sz w:val="32"/>
          <w:szCs w:val="32"/>
        </w:rPr>
        <w:t>serv</w:t>
      </w:r>
      <w:r w:rsidR="00CE0DF3" w:rsidRPr="00CE0DF3">
        <w:rPr>
          <w:rFonts w:ascii="Times New Roman" w:hAnsi="Times New Roman" w:cs="Times New Roman"/>
          <w:sz w:val="32"/>
          <w:szCs w:val="32"/>
        </w:rPr>
        <w:t>icios</w:t>
      </w:r>
      <w:proofErr w:type="spellEnd"/>
      <w:r w:rsidR="00CE0DF3" w:rsidRPr="00CE0DF3">
        <w:rPr>
          <w:rFonts w:ascii="Times New Roman" w:hAnsi="Times New Roman" w:cs="Times New Roman"/>
          <w:sz w:val="32"/>
          <w:szCs w:val="32"/>
        </w:rPr>
        <w:t>.</w:t>
      </w:r>
      <w:r w:rsidRPr="00CE0DF3">
        <w:rPr>
          <w:rFonts w:ascii="Times New Roman" w:hAnsi="Times New Roman" w:cs="Times New Roman"/>
          <w:sz w:val="32"/>
          <w:szCs w:val="32"/>
        </w:rPr>
        <w:t xml:space="preserve"> </w:t>
      </w:r>
    </w:p>
    <w:p w:rsidR="00CE0DF3" w:rsidRPr="00CE0DF3" w:rsidRDefault="00CE0DF3" w:rsidP="00CE0DF3">
      <w:pPr>
        <w:pStyle w:val="NNormal"/>
        <w:ind w:left="720"/>
        <w:rPr>
          <w:rFonts w:ascii="Times New Roman" w:hAnsi="Times New Roman" w:cs="Times New Roman"/>
          <w:color w:val="666666"/>
          <w:sz w:val="32"/>
          <w:szCs w:val="32"/>
          <w:lang w:val="es-ES"/>
        </w:rPr>
      </w:pPr>
    </w:p>
    <w:p w:rsidR="00C64744" w:rsidRPr="00D83703" w:rsidRDefault="00C64744" w:rsidP="0052574E">
      <w:pPr>
        <w:pStyle w:val="NNormal"/>
        <w:rPr>
          <w:rFonts w:ascii="Times New Roman" w:hAnsi="Times New Roman" w:cs="Times New Roman"/>
          <w:sz w:val="32"/>
          <w:szCs w:val="32"/>
        </w:rPr>
      </w:pPr>
    </w:p>
    <w:p w:rsidR="0052574E" w:rsidRDefault="001936AE" w:rsidP="0052574E">
      <w:pPr>
        <w:pStyle w:val="NNormal"/>
        <w:rPr>
          <w:rFonts w:ascii="Times New Roman" w:hAnsi="Times New Roman" w:cs="Times New Roman"/>
          <w:sz w:val="32"/>
          <w:szCs w:val="32"/>
        </w:rPr>
      </w:pPr>
      <w:r>
        <w:rPr>
          <w:rFonts w:ascii="Times New Roman" w:hAnsi="Times New Roman" w:cs="Times New Roman"/>
          <w:sz w:val="32"/>
          <w:szCs w:val="32"/>
        </w:rPr>
        <w:t>D</w:t>
      </w:r>
      <w:r w:rsidR="00CE0DF3">
        <w:rPr>
          <w:rFonts w:ascii="Times New Roman" w:hAnsi="Times New Roman" w:cs="Times New Roman"/>
          <w:sz w:val="32"/>
          <w:szCs w:val="32"/>
        </w:rPr>
        <w:t xml:space="preserve">e </w:t>
      </w:r>
      <w:proofErr w:type="spellStart"/>
      <w:r w:rsidR="00CE0DF3">
        <w:rPr>
          <w:rFonts w:ascii="Times New Roman" w:hAnsi="Times New Roman" w:cs="Times New Roman"/>
          <w:sz w:val="32"/>
          <w:szCs w:val="32"/>
        </w:rPr>
        <w:t>este</w:t>
      </w:r>
      <w:proofErr w:type="spellEnd"/>
      <w:r w:rsidR="00CE0DF3">
        <w:rPr>
          <w:rFonts w:ascii="Times New Roman" w:hAnsi="Times New Roman" w:cs="Times New Roman"/>
          <w:sz w:val="32"/>
          <w:szCs w:val="32"/>
        </w:rPr>
        <w:t xml:space="preserve"> </w:t>
      </w:r>
      <w:r w:rsidR="0052574E" w:rsidRPr="00D83703">
        <w:rPr>
          <w:rFonts w:ascii="Times New Roman" w:hAnsi="Times New Roman" w:cs="Times New Roman"/>
          <w:sz w:val="32"/>
          <w:szCs w:val="32"/>
        </w:rPr>
        <w:t xml:space="preserve"> </w:t>
      </w:r>
      <w:proofErr w:type="spellStart"/>
      <w:r w:rsidR="0052574E" w:rsidRPr="00D83703">
        <w:rPr>
          <w:rFonts w:ascii="Times New Roman" w:hAnsi="Times New Roman" w:cs="Times New Roman"/>
          <w:sz w:val="32"/>
          <w:szCs w:val="32"/>
        </w:rPr>
        <w:t>escenari</w:t>
      </w:r>
      <w:r w:rsidR="00CE0DF3">
        <w:rPr>
          <w:rFonts w:ascii="Times New Roman" w:hAnsi="Times New Roman" w:cs="Times New Roman"/>
          <w:sz w:val="32"/>
          <w:szCs w:val="32"/>
        </w:rPr>
        <w:t>o</w:t>
      </w:r>
      <w:proofErr w:type="spellEnd"/>
      <w:r w:rsidR="0052574E" w:rsidRPr="00D83703">
        <w:rPr>
          <w:rFonts w:ascii="Times New Roman" w:hAnsi="Times New Roman" w:cs="Times New Roman"/>
          <w:sz w:val="32"/>
          <w:szCs w:val="32"/>
        </w:rPr>
        <w:t xml:space="preserve"> se </w:t>
      </w:r>
      <w:proofErr w:type="spellStart"/>
      <w:r w:rsidR="0052574E" w:rsidRPr="00D83703">
        <w:rPr>
          <w:rFonts w:ascii="Times New Roman" w:hAnsi="Times New Roman" w:cs="Times New Roman"/>
          <w:sz w:val="32"/>
          <w:szCs w:val="32"/>
        </w:rPr>
        <w:t>despr</w:t>
      </w:r>
      <w:r w:rsidR="00CE0DF3">
        <w:rPr>
          <w:rFonts w:ascii="Times New Roman" w:hAnsi="Times New Roman" w:cs="Times New Roman"/>
          <w:sz w:val="32"/>
          <w:szCs w:val="32"/>
        </w:rPr>
        <w:t>e</w:t>
      </w:r>
      <w:r w:rsidR="0052574E" w:rsidRPr="00D83703">
        <w:rPr>
          <w:rFonts w:ascii="Times New Roman" w:hAnsi="Times New Roman" w:cs="Times New Roman"/>
          <w:sz w:val="32"/>
          <w:szCs w:val="32"/>
        </w:rPr>
        <w:t>n</w:t>
      </w:r>
      <w:r w:rsidR="00CE0DF3">
        <w:rPr>
          <w:rFonts w:ascii="Times New Roman" w:hAnsi="Times New Roman" w:cs="Times New Roman"/>
          <w:sz w:val="32"/>
          <w:szCs w:val="32"/>
        </w:rPr>
        <w:t>de</w:t>
      </w:r>
      <w:proofErr w:type="spellEnd"/>
      <w:r w:rsidR="00CE0DF3">
        <w:rPr>
          <w:rFonts w:ascii="Times New Roman" w:hAnsi="Times New Roman" w:cs="Times New Roman"/>
          <w:sz w:val="32"/>
          <w:szCs w:val="32"/>
        </w:rPr>
        <w:t>:</w:t>
      </w:r>
    </w:p>
    <w:p w:rsidR="00DF71D8" w:rsidRDefault="0052574E" w:rsidP="003E1736">
      <w:pPr>
        <w:pStyle w:val="NNormal"/>
        <w:numPr>
          <w:ilvl w:val="0"/>
          <w:numId w:val="11"/>
        </w:numPr>
        <w:rPr>
          <w:rFonts w:ascii="Times New Roman" w:hAnsi="Times New Roman" w:cs="Times New Roman"/>
          <w:color w:val="auto"/>
          <w:sz w:val="32"/>
          <w:szCs w:val="32"/>
        </w:rPr>
      </w:pPr>
      <w:r w:rsidRPr="00D83703">
        <w:rPr>
          <w:rFonts w:ascii="Times New Roman" w:hAnsi="Times New Roman" w:cs="Times New Roman"/>
          <w:b/>
          <w:color w:val="FF0000"/>
          <w:sz w:val="40"/>
          <w:szCs w:val="40"/>
        </w:rPr>
        <w:t xml:space="preserve">una </w:t>
      </w:r>
      <w:proofErr w:type="spellStart"/>
      <w:r w:rsidRPr="00D83703">
        <w:rPr>
          <w:rFonts w:ascii="Times New Roman" w:hAnsi="Times New Roman" w:cs="Times New Roman"/>
          <w:b/>
          <w:color w:val="FF0000"/>
          <w:sz w:val="40"/>
          <w:szCs w:val="40"/>
        </w:rPr>
        <w:t>comple</w:t>
      </w:r>
      <w:r w:rsidR="00CE0DF3">
        <w:rPr>
          <w:rFonts w:ascii="Times New Roman" w:hAnsi="Times New Roman" w:cs="Times New Roman"/>
          <w:b/>
          <w:color w:val="FF0000"/>
          <w:sz w:val="40"/>
          <w:szCs w:val="40"/>
        </w:rPr>
        <w:t>jidad</w:t>
      </w:r>
      <w:proofErr w:type="spellEnd"/>
      <w:r w:rsidRPr="00D83703">
        <w:rPr>
          <w:rFonts w:ascii="Times New Roman" w:hAnsi="Times New Roman" w:cs="Times New Roman"/>
          <w:b/>
          <w:color w:val="FF0000"/>
          <w:sz w:val="40"/>
          <w:szCs w:val="40"/>
        </w:rPr>
        <w:t xml:space="preserve"> administrativa</w:t>
      </w:r>
      <w:r w:rsidR="00824062">
        <w:rPr>
          <w:rFonts w:ascii="Times New Roman" w:hAnsi="Times New Roman" w:cs="Times New Roman"/>
          <w:b/>
          <w:color w:val="FF0000"/>
          <w:sz w:val="40"/>
          <w:szCs w:val="40"/>
        </w:rPr>
        <w:t xml:space="preserve"> </w:t>
      </w:r>
      <w:r w:rsidR="00824062" w:rsidRPr="00824062">
        <w:rPr>
          <w:rFonts w:ascii="Times New Roman" w:hAnsi="Times New Roman" w:cs="Times New Roman"/>
          <w:color w:val="auto"/>
          <w:sz w:val="32"/>
          <w:szCs w:val="32"/>
        </w:rPr>
        <w:t>que</w:t>
      </w:r>
      <w:r w:rsidR="00824062">
        <w:rPr>
          <w:rFonts w:ascii="Times New Roman" w:hAnsi="Times New Roman" w:cs="Times New Roman"/>
          <w:color w:val="auto"/>
          <w:sz w:val="32"/>
          <w:szCs w:val="32"/>
        </w:rPr>
        <w:t xml:space="preserve">, en mi </w:t>
      </w:r>
      <w:proofErr w:type="spellStart"/>
      <w:r w:rsidR="00824062">
        <w:rPr>
          <w:rFonts w:ascii="Times New Roman" w:hAnsi="Times New Roman" w:cs="Times New Roman"/>
          <w:color w:val="auto"/>
          <w:sz w:val="32"/>
          <w:szCs w:val="32"/>
        </w:rPr>
        <w:t>opinión</w:t>
      </w:r>
      <w:proofErr w:type="spellEnd"/>
      <w:r w:rsidR="00824062">
        <w:rPr>
          <w:rFonts w:ascii="Times New Roman" w:hAnsi="Times New Roman" w:cs="Times New Roman"/>
          <w:color w:val="auto"/>
          <w:sz w:val="32"/>
          <w:szCs w:val="32"/>
        </w:rPr>
        <w:t>,</w:t>
      </w:r>
      <w:r w:rsidR="00CE0DF3">
        <w:rPr>
          <w:rFonts w:ascii="Times New Roman" w:hAnsi="Times New Roman" w:cs="Times New Roman"/>
          <w:color w:val="auto"/>
          <w:sz w:val="32"/>
          <w:szCs w:val="32"/>
        </w:rPr>
        <w:t xml:space="preserve"> </w:t>
      </w:r>
      <w:r w:rsidR="00824062">
        <w:rPr>
          <w:rFonts w:ascii="Times New Roman" w:hAnsi="Times New Roman" w:cs="Times New Roman"/>
          <w:color w:val="auto"/>
          <w:sz w:val="32"/>
          <w:szCs w:val="32"/>
        </w:rPr>
        <w:t xml:space="preserve">comporta </w:t>
      </w:r>
      <w:r w:rsidR="00415D0E">
        <w:rPr>
          <w:rFonts w:ascii="Times New Roman" w:hAnsi="Times New Roman" w:cs="Times New Roman"/>
          <w:color w:val="auto"/>
          <w:sz w:val="32"/>
          <w:szCs w:val="32"/>
        </w:rPr>
        <w:t>la</w:t>
      </w:r>
      <w:r w:rsidR="00415D0E" w:rsidRPr="007C6296">
        <w:rPr>
          <w:rFonts w:ascii="Times New Roman" w:hAnsi="Times New Roman" w:cs="Times New Roman"/>
          <w:b/>
          <w:color w:val="auto"/>
          <w:sz w:val="32"/>
          <w:szCs w:val="32"/>
        </w:rPr>
        <w:t xml:space="preserve"> </w:t>
      </w:r>
      <w:proofErr w:type="spellStart"/>
      <w:r w:rsidR="00824062" w:rsidRPr="007C6296">
        <w:rPr>
          <w:rFonts w:ascii="Times New Roman" w:hAnsi="Times New Roman" w:cs="Times New Roman"/>
          <w:b/>
          <w:color w:val="auto"/>
          <w:sz w:val="32"/>
          <w:szCs w:val="32"/>
        </w:rPr>
        <w:t>inviabilidad</w:t>
      </w:r>
      <w:proofErr w:type="spellEnd"/>
      <w:r w:rsidR="00824062">
        <w:rPr>
          <w:rFonts w:ascii="Times New Roman" w:hAnsi="Times New Roman" w:cs="Times New Roman"/>
          <w:color w:val="auto"/>
          <w:sz w:val="32"/>
          <w:szCs w:val="32"/>
        </w:rPr>
        <w:t xml:space="preserve"> de que una </w:t>
      </w:r>
      <w:r w:rsidR="006D16C6" w:rsidRPr="007C6296">
        <w:rPr>
          <w:rFonts w:ascii="Times New Roman" w:hAnsi="Times New Roman" w:cs="Times New Roman"/>
          <w:b/>
          <w:color w:val="auto"/>
          <w:sz w:val="32"/>
          <w:szCs w:val="32"/>
        </w:rPr>
        <w:t>única</w:t>
      </w:r>
      <w:r w:rsidR="00824062" w:rsidRPr="007C6296">
        <w:rPr>
          <w:rFonts w:ascii="Times New Roman" w:hAnsi="Times New Roman" w:cs="Times New Roman"/>
          <w:b/>
          <w:color w:val="auto"/>
          <w:sz w:val="32"/>
          <w:szCs w:val="32"/>
        </w:rPr>
        <w:t xml:space="preserve"> </w:t>
      </w:r>
      <w:r w:rsidR="00824062">
        <w:rPr>
          <w:rFonts w:ascii="Times New Roman" w:hAnsi="Times New Roman" w:cs="Times New Roman"/>
          <w:color w:val="auto"/>
          <w:sz w:val="32"/>
          <w:szCs w:val="32"/>
        </w:rPr>
        <w:t xml:space="preserve">Agencia </w:t>
      </w:r>
      <w:proofErr w:type="spellStart"/>
      <w:r w:rsidR="00824062">
        <w:rPr>
          <w:rFonts w:ascii="Times New Roman" w:hAnsi="Times New Roman" w:cs="Times New Roman"/>
          <w:color w:val="auto"/>
          <w:sz w:val="32"/>
          <w:szCs w:val="32"/>
        </w:rPr>
        <w:t>pueda</w:t>
      </w:r>
      <w:proofErr w:type="spellEnd"/>
      <w:r w:rsidR="00824062">
        <w:rPr>
          <w:rFonts w:ascii="Times New Roman" w:hAnsi="Times New Roman" w:cs="Times New Roman"/>
          <w:color w:val="auto"/>
          <w:sz w:val="32"/>
          <w:szCs w:val="32"/>
        </w:rPr>
        <w:t xml:space="preserve"> gestionar con </w:t>
      </w:r>
      <w:proofErr w:type="spellStart"/>
      <w:r w:rsidR="00824062">
        <w:rPr>
          <w:rFonts w:ascii="Times New Roman" w:hAnsi="Times New Roman" w:cs="Times New Roman"/>
          <w:color w:val="auto"/>
          <w:sz w:val="32"/>
          <w:szCs w:val="32"/>
        </w:rPr>
        <w:t>eficacia</w:t>
      </w:r>
      <w:proofErr w:type="spellEnd"/>
      <w:r w:rsidR="00824062">
        <w:rPr>
          <w:rFonts w:ascii="Times New Roman" w:hAnsi="Times New Roman" w:cs="Times New Roman"/>
          <w:color w:val="auto"/>
          <w:sz w:val="32"/>
          <w:szCs w:val="32"/>
        </w:rPr>
        <w:t xml:space="preserve"> y </w:t>
      </w:r>
      <w:proofErr w:type="spellStart"/>
      <w:r w:rsidR="00824062">
        <w:rPr>
          <w:rFonts w:ascii="Times New Roman" w:hAnsi="Times New Roman" w:cs="Times New Roman"/>
          <w:color w:val="auto"/>
          <w:sz w:val="32"/>
          <w:szCs w:val="32"/>
        </w:rPr>
        <w:t>eficiencia</w:t>
      </w:r>
      <w:proofErr w:type="spellEnd"/>
      <w:r w:rsidR="00824062">
        <w:rPr>
          <w:rFonts w:ascii="Times New Roman" w:hAnsi="Times New Roman" w:cs="Times New Roman"/>
          <w:color w:val="auto"/>
          <w:sz w:val="32"/>
          <w:szCs w:val="32"/>
        </w:rPr>
        <w:t xml:space="preserve">, tal </w:t>
      </w:r>
      <w:proofErr w:type="spellStart"/>
      <w:r w:rsidR="006D16C6">
        <w:rPr>
          <w:rFonts w:ascii="Times New Roman" w:hAnsi="Times New Roman" w:cs="Times New Roman"/>
          <w:color w:val="auto"/>
          <w:sz w:val="32"/>
          <w:szCs w:val="32"/>
        </w:rPr>
        <w:t>cantidad</w:t>
      </w:r>
      <w:proofErr w:type="spellEnd"/>
      <w:r w:rsidR="006D16C6">
        <w:rPr>
          <w:rFonts w:ascii="Times New Roman" w:hAnsi="Times New Roman" w:cs="Times New Roman"/>
          <w:color w:val="auto"/>
          <w:sz w:val="32"/>
          <w:szCs w:val="32"/>
        </w:rPr>
        <w:t xml:space="preserve"> y </w:t>
      </w:r>
      <w:proofErr w:type="spellStart"/>
      <w:r w:rsidR="00824062">
        <w:rPr>
          <w:rFonts w:ascii="Times New Roman" w:hAnsi="Times New Roman" w:cs="Times New Roman"/>
          <w:color w:val="auto"/>
          <w:sz w:val="32"/>
          <w:szCs w:val="32"/>
        </w:rPr>
        <w:t>hetereogeneidad</w:t>
      </w:r>
      <w:proofErr w:type="spellEnd"/>
      <w:r w:rsidR="00E53B38">
        <w:rPr>
          <w:rFonts w:ascii="Times New Roman" w:hAnsi="Times New Roman" w:cs="Times New Roman"/>
          <w:color w:val="auto"/>
          <w:sz w:val="32"/>
          <w:szCs w:val="32"/>
        </w:rPr>
        <w:t xml:space="preserve"> de </w:t>
      </w:r>
      <w:proofErr w:type="spellStart"/>
      <w:r w:rsidR="00E53B38">
        <w:rPr>
          <w:rFonts w:ascii="Times New Roman" w:hAnsi="Times New Roman" w:cs="Times New Roman"/>
          <w:color w:val="auto"/>
          <w:sz w:val="32"/>
          <w:szCs w:val="32"/>
        </w:rPr>
        <w:t>prestaciones</w:t>
      </w:r>
      <w:proofErr w:type="spellEnd"/>
      <w:r w:rsidR="006D16C6">
        <w:rPr>
          <w:rFonts w:ascii="Times New Roman" w:hAnsi="Times New Roman" w:cs="Times New Roman"/>
          <w:color w:val="auto"/>
          <w:sz w:val="32"/>
          <w:szCs w:val="32"/>
        </w:rPr>
        <w:t xml:space="preserve"> y </w:t>
      </w:r>
      <w:proofErr w:type="spellStart"/>
      <w:r w:rsidR="006D16C6">
        <w:rPr>
          <w:rFonts w:ascii="Times New Roman" w:hAnsi="Times New Roman" w:cs="Times New Roman"/>
          <w:color w:val="auto"/>
          <w:sz w:val="32"/>
          <w:szCs w:val="32"/>
        </w:rPr>
        <w:t>servicios</w:t>
      </w:r>
      <w:proofErr w:type="spellEnd"/>
      <w:r w:rsidR="00E53B38">
        <w:rPr>
          <w:rFonts w:ascii="Times New Roman" w:hAnsi="Times New Roman" w:cs="Times New Roman"/>
          <w:color w:val="auto"/>
          <w:sz w:val="32"/>
          <w:szCs w:val="32"/>
        </w:rPr>
        <w:t>.</w:t>
      </w:r>
    </w:p>
    <w:p w:rsidR="00CE0DF3" w:rsidRPr="00CE0DF3" w:rsidRDefault="00CE0DF3" w:rsidP="00CE0DF3">
      <w:pPr>
        <w:pStyle w:val="NNormal"/>
        <w:ind w:firstLine="720"/>
        <w:rPr>
          <w:rFonts w:ascii="Times New Roman" w:hAnsi="Times New Roman" w:cs="Times New Roman"/>
          <w:color w:val="auto"/>
          <w:sz w:val="32"/>
          <w:szCs w:val="32"/>
        </w:rPr>
      </w:pPr>
      <w:proofErr w:type="spellStart"/>
      <w:r w:rsidRPr="00CE0DF3">
        <w:rPr>
          <w:rFonts w:ascii="Times New Roman" w:hAnsi="Times New Roman" w:cs="Times New Roman"/>
          <w:color w:val="auto"/>
          <w:sz w:val="32"/>
          <w:szCs w:val="32"/>
        </w:rPr>
        <w:t>S</w:t>
      </w:r>
      <w:r w:rsidR="006D16C6">
        <w:rPr>
          <w:rFonts w:ascii="Times New Roman" w:hAnsi="Times New Roman" w:cs="Times New Roman"/>
          <w:color w:val="auto"/>
          <w:sz w:val="32"/>
          <w:szCs w:val="32"/>
        </w:rPr>
        <w:t>ó</w:t>
      </w:r>
      <w:r w:rsidRPr="00CE0DF3">
        <w:rPr>
          <w:rFonts w:ascii="Times New Roman" w:hAnsi="Times New Roman" w:cs="Times New Roman"/>
          <w:color w:val="auto"/>
          <w:sz w:val="32"/>
          <w:szCs w:val="32"/>
        </w:rPr>
        <w:t>lo</w:t>
      </w:r>
      <w:proofErr w:type="spellEnd"/>
      <w:r w:rsidRPr="00CE0DF3">
        <w:rPr>
          <w:rFonts w:ascii="Times New Roman" w:hAnsi="Times New Roman" w:cs="Times New Roman"/>
          <w:color w:val="auto"/>
          <w:sz w:val="32"/>
          <w:szCs w:val="32"/>
        </w:rPr>
        <w:t xml:space="preserve"> </w:t>
      </w:r>
      <w:proofErr w:type="spellStart"/>
      <w:r w:rsidRPr="00CE0DF3">
        <w:rPr>
          <w:rFonts w:ascii="Times New Roman" w:hAnsi="Times New Roman" w:cs="Times New Roman"/>
          <w:color w:val="auto"/>
          <w:sz w:val="32"/>
          <w:szCs w:val="32"/>
        </w:rPr>
        <w:t>hay</w:t>
      </w:r>
      <w:proofErr w:type="spellEnd"/>
      <w:r w:rsidRPr="00CE0DF3">
        <w:rPr>
          <w:rFonts w:ascii="Times New Roman" w:hAnsi="Times New Roman" w:cs="Times New Roman"/>
          <w:color w:val="auto"/>
          <w:sz w:val="32"/>
          <w:szCs w:val="32"/>
        </w:rPr>
        <w:t xml:space="preserve"> que acudir al </w:t>
      </w:r>
      <w:proofErr w:type="spellStart"/>
      <w:r w:rsidRPr="00CE0DF3">
        <w:rPr>
          <w:rFonts w:ascii="Times New Roman" w:hAnsi="Times New Roman" w:cs="Times New Roman"/>
          <w:color w:val="auto"/>
          <w:sz w:val="32"/>
          <w:szCs w:val="32"/>
        </w:rPr>
        <w:t>derecho</w:t>
      </w:r>
      <w:proofErr w:type="spellEnd"/>
      <w:r w:rsidRPr="00CE0DF3">
        <w:rPr>
          <w:rFonts w:ascii="Times New Roman" w:hAnsi="Times New Roman" w:cs="Times New Roman"/>
          <w:color w:val="auto"/>
          <w:sz w:val="32"/>
          <w:szCs w:val="32"/>
        </w:rPr>
        <w:t xml:space="preserve"> </w:t>
      </w:r>
      <w:proofErr w:type="spellStart"/>
      <w:r w:rsidRPr="00CE0DF3">
        <w:rPr>
          <w:rFonts w:ascii="Times New Roman" w:hAnsi="Times New Roman" w:cs="Times New Roman"/>
          <w:color w:val="auto"/>
          <w:sz w:val="32"/>
          <w:szCs w:val="32"/>
        </w:rPr>
        <w:t>comparado</w:t>
      </w:r>
      <w:proofErr w:type="spellEnd"/>
      <w:r>
        <w:rPr>
          <w:rFonts w:ascii="Times New Roman" w:hAnsi="Times New Roman" w:cs="Times New Roman"/>
          <w:color w:val="auto"/>
          <w:sz w:val="32"/>
          <w:szCs w:val="32"/>
        </w:rPr>
        <w:t xml:space="preserve"> y ver como </w:t>
      </w:r>
      <w:proofErr w:type="spellStart"/>
      <w:r>
        <w:rPr>
          <w:rFonts w:ascii="Times New Roman" w:hAnsi="Times New Roman" w:cs="Times New Roman"/>
          <w:color w:val="auto"/>
          <w:sz w:val="32"/>
          <w:szCs w:val="32"/>
        </w:rPr>
        <w:t>est</w:t>
      </w:r>
      <w:r w:rsidR="001936AE">
        <w:rPr>
          <w:rFonts w:ascii="Times New Roman" w:hAnsi="Times New Roman" w:cs="Times New Roman"/>
          <w:color w:val="auto"/>
          <w:sz w:val="32"/>
          <w:szCs w:val="32"/>
        </w:rPr>
        <w:t>á</w:t>
      </w:r>
      <w:proofErr w:type="spellEnd"/>
      <w:r>
        <w:rPr>
          <w:rFonts w:ascii="Times New Roman" w:hAnsi="Times New Roman" w:cs="Times New Roman"/>
          <w:color w:val="auto"/>
          <w:sz w:val="32"/>
          <w:szCs w:val="32"/>
        </w:rPr>
        <w:t xml:space="preserve"> gestionada la </w:t>
      </w:r>
      <w:proofErr w:type="spellStart"/>
      <w:r>
        <w:rPr>
          <w:rFonts w:ascii="Times New Roman" w:hAnsi="Times New Roman" w:cs="Times New Roman"/>
          <w:color w:val="auto"/>
          <w:sz w:val="32"/>
          <w:szCs w:val="32"/>
        </w:rPr>
        <w:t>protección</w:t>
      </w:r>
      <w:proofErr w:type="spellEnd"/>
      <w:r>
        <w:rPr>
          <w:rFonts w:ascii="Times New Roman" w:hAnsi="Times New Roman" w:cs="Times New Roman"/>
          <w:color w:val="auto"/>
          <w:sz w:val="32"/>
          <w:szCs w:val="32"/>
        </w:rPr>
        <w:t xml:space="preserve"> social en </w:t>
      </w:r>
      <w:proofErr w:type="spellStart"/>
      <w:r>
        <w:rPr>
          <w:rFonts w:ascii="Times New Roman" w:hAnsi="Times New Roman" w:cs="Times New Roman"/>
          <w:color w:val="auto"/>
          <w:sz w:val="32"/>
          <w:szCs w:val="32"/>
        </w:rPr>
        <w:t>Francia</w:t>
      </w:r>
      <w:proofErr w:type="spellEnd"/>
      <w:r>
        <w:rPr>
          <w:rFonts w:ascii="Times New Roman" w:hAnsi="Times New Roman" w:cs="Times New Roman"/>
          <w:color w:val="auto"/>
          <w:sz w:val="32"/>
          <w:szCs w:val="32"/>
        </w:rPr>
        <w:t xml:space="preserve">, </w:t>
      </w:r>
      <w:proofErr w:type="spellStart"/>
      <w:r>
        <w:rPr>
          <w:rFonts w:ascii="Times New Roman" w:hAnsi="Times New Roman" w:cs="Times New Roman"/>
          <w:color w:val="auto"/>
          <w:sz w:val="32"/>
          <w:szCs w:val="32"/>
        </w:rPr>
        <w:t>Alemania</w:t>
      </w:r>
      <w:proofErr w:type="spellEnd"/>
      <w:r w:rsidR="00475864">
        <w:rPr>
          <w:rFonts w:ascii="Times New Roman" w:hAnsi="Times New Roman" w:cs="Times New Roman"/>
          <w:color w:val="auto"/>
          <w:sz w:val="32"/>
          <w:szCs w:val="32"/>
        </w:rPr>
        <w:t xml:space="preserve">, </w:t>
      </w:r>
      <w:proofErr w:type="spellStart"/>
      <w:r w:rsidR="00475864">
        <w:rPr>
          <w:rFonts w:ascii="Times New Roman" w:hAnsi="Times New Roman" w:cs="Times New Roman"/>
          <w:color w:val="auto"/>
          <w:sz w:val="32"/>
          <w:szCs w:val="32"/>
        </w:rPr>
        <w:t>Suecia</w:t>
      </w:r>
      <w:proofErr w:type="spellEnd"/>
      <w:r>
        <w:rPr>
          <w:rFonts w:ascii="Times New Roman" w:hAnsi="Times New Roman" w:cs="Times New Roman"/>
          <w:color w:val="auto"/>
          <w:sz w:val="32"/>
          <w:szCs w:val="32"/>
        </w:rPr>
        <w:t xml:space="preserve"> y España.</w:t>
      </w:r>
    </w:p>
    <w:p w:rsidR="00372A03" w:rsidRPr="00CE0DF3" w:rsidRDefault="00372A03" w:rsidP="00372A03">
      <w:pPr>
        <w:pStyle w:val="NNormal"/>
        <w:rPr>
          <w:rFonts w:ascii="Times New Roman" w:hAnsi="Times New Roman" w:cs="Times New Roman"/>
          <w:color w:val="auto"/>
          <w:sz w:val="36"/>
          <w:szCs w:val="36"/>
        </w:rPr>
      </w:pPr>
    </w:p>
    <w:p w:rsidR="009D4083" w:rsidRPr="009D4083" w:rsidRDefault="00372A03" w:rsidP="009D4083">
      <w:pPr>
        <w:ind w:left="426"/>
        <w:jc w:val="both"/>
        <w:rPr>
          <w:rFonts w:ascii="Times New Roman" w:hAnsi="Times New Roman" w:cs="Times New Roman"/>
          <w:sz w:val="32"/>
          <w:szCs w:val="32"/>
        </w:rPr>
      </w:pPr>
      <w:r w:rsidRPr="009D4083">
        <w:rPr>
          <w:rFonts w:ascii="Times New Roman" w:hAnsi="Times New Roman" w:cs="Times New Roman"/>
          <w:sz w:val="32"/>
          <w:szCs w:val="32"/>
        </w:rPr>
        <w:t xml:space="preserve">De esa </w:t>
      </w:r>
      <w:r w:rsidR="00FE2408" w:rsidRPr="009D4083">
        <w:rPr>
          <w:rFonts w:ascii="Times New Roman" w:hAnsi="Times New Roman" w:cs="Times New Roman"/>
          <w:sz w:val="32"/>
          <w:szCs w:val="32"/>
        </w:rPr>
        <w:t>complejidad</w:t>
      </w:r>
      <w:r w:rsidRPr="009D4083">
        <w:rPr>
          <w:rFonts w:ascii="Times New Roman" w:hAnsi="Times New Roman" w:cs="Times New Roman"/>
          <w:sz w:val="32"/>
          <w:szCs w:val="32"/>
        </w:rPr>
        <w:t xml:space="preserve"> </w:t>
      </w:r>
      <w:r w:rsidR="00FC4DD9" w:rsidRPr="009D4083">
        <w:rPr>
          <w:rFonts w:ascii="Times New Roman" w:hAnsi="Times New Roman" w:cs="Times New Roman"/>
          <w:sz w:val="32"/>
          <w:szCs w:val="32"/>
        </w:rPr>
        <w:t>podríamos</w:t>
      </w:r>
      <w:r w:rsidRPr="009D4083">
        <w:rPr>
          <w:rFonts w:ascii="Times New Roman" w:hAnsi="Times New Roman" w:cs="Times New Roman"/>
          <w:sz w:val="32"/>
          <w:szCs w:val="32"/>
        </w:rPr>
        <w:t xml:space="preserve"> deducir que</w:t>
      </w:r>
      <w:r w:rsidR="00E53B38">
        <w:rPr>
          <w:rFonts w:ascii="Times New Roman" w:hAnsi="Times New Roman" w:cs="Times New Roman"/>
          <w:sz w:val="32"/>
          <w:szCs w:val="32"/>
        </w:rPr>
        <w:t xml:space="preserve"> para la </w:t>
      </w:r>
      <w:r w:rsidR="00E53B38" w:rsidRPr="00E53B38">
        <w:rPr>
          <w:rFonts w:ascii="Times New Roman" w:hAnsi="Times New Roman" w:cs="Times New Roman"/>
          <w:b/>
          <w:sz w:val="32"/>
          <w:szCs w:val="32"/>
        </w:rPr>
        <w:t>gestión de los actuales servicios sociales</w:t>
      </w:r>
      <w:r w:rsidR="00005A7E" w:rsidRPr="009D4083">
        <w:rPr>
          <w:rFonts w:ascii="Times New Roman" w:hAnsi="Times New Roman" w:cs="Times New Roman"/>
          <w:sz w:val="32"/>
          <w:szCs w:val="32"/>
        </w:rPr>
        <w:t>:</w:t>
      </w:r>
      <w:r w:rsidR="009D4083" w:rsidRPr="009D4083">
        <w:rPr>
          <w:rFonts w:ascii="Times New Roman" w:hAnsi="Times New Roman" w:cs="Times New Roman"/>
          <w:sz w:val="32"/>
          <w:szCs w:val="32"/>
        </w:rPr>
        <w:t xml:space="preserve"> </w:t>
      </w:r>
    </w:p>
    <w:p w:rsidR="009D4083" w:rsidRPr="006D5AFF" w:rsidRDefault="009D4083" w:rsidP="009D4083">
      <w:pPr>
        <w:pStyle w:val="Prrafodelista"/>
        <w:numPr>
          <w:ilvl w:val="0"/>
          <w:numId w:val="27"/>
        </w:numPr>
        <w:ind w:left="993"/>
        <w:jc w:val="both"/>
        <w:rPr>
          <w:rFonts w:ascii="Times New Roman" w:hAnsi="Times New Roman" w:cs="Times New Roman"/>
          <w:sz w:val="32"/>
          <w:szCs w:val="32"/>
        </w:rPr>
      </w:pPr>
      <w:r w:rsidRPr="006D5AFF">
        <w:rPr>
          <w:rFonts w:ascii="Times New Roman" w:hAnsi="Times New Roman" w:cs="Times New Roman"/>
          <w:sz w:val="32"/>
          <w:szCs w:val="32"/>
        </w:rPr>
        <w:t>La creación de la agencia</w:t>
      </w:r>
      <w:r w:rsidR="00E53B38">
        <w:rPr>
          <w:rFonts w:ascii="Times New Roman" w:hAnsi="Times New Roman" w:cs="Times New Roman"/>
          <w:sz w:val="32"/>
          <w:szCs w:val="32"/>
        </w:rPr>
        <w:t>,</w:t>
      </w:r>
      <w:r w:rsidRPr="006D5AFF">
        <w:rPr>
          <w:rFonts w:ascii="Times New Roman" w:hAnsi="Times New Roman" w:cs="Times New Roman"/>
          <w:sz w:val="32"/>
          <w:szCs w:val="32"/>
        </w:rPr>
        <w:t xml:space="preserve"> estar</w:t>
      </w:r>
      <w:r>
        <w:rPr>
          <w:rFonts w:ascii="Times New Roman" w:hAnsi="Times New Roman" w:cs="Times New Roman"/>
          <w:sz w:val="32"/>
          <w:szCs w:val="32"/>
        </w:rPr>
        <w:t>ía</w:t>
      </w:r>
      <w:r w:rsidRPr="006D5AFF">
        <w:rPr>
          <w:rFonts w:ascii="Times New Roman" w:hAnsi="Times New Roman" w:cs="Times New Roman"/>
          <w:sz w:val="32"/>
          <w:szCs w:val="32"/>
        </w:rPr>
        <w:t xml:space="preserve"> motivada porque</w:t>
      </w:r>
      <w:r>
        <w:rPr>
          <w:rFonts w:ascii="Times New Roman" w:hAnsi="Times New Roman" w:cs="Times New Roman"/>
          <w:sz w:val="32"/>
          <w:szCs w:val="32"/>
        </w:rPr>
        <w:t>,</w:t>
      </w:r>
      <w:r w:rsidRPr="006D5AFF">
        <w:rPr>
          <w:rFonts w:ascii="Times New Roman" w:hAnsi="Times New Roman" w:cs="Times New Roman"/>
          <w:sz w:val="32"/>
          <w:szCs w:val="32"/>
        </w:rPr>
        <w:t xml:space="preserve"> la actual estructura organizativa</w:t>
      </w:r>
      <w:r>
        <w:rPr>
          <w:rFonts w:ascii="Times New Roman" w:hAnsi="Times New Roman" w:cs="Times New Roman"/>
          <w:sz w:val="32"/>
          <w:szCs w:val="32"/>
        </w:rPr>
        <w:t>,</w:t>
      </w:r>
      <w:r w:rsidR="00C64744">
        <w:rPr>
          <w:rFonts w:ascii="Times New Roman" w:hAnsi="Times New Roman" w:cs="Times New Roman"/>
          <w:sz w:val="32"/>
          <w:szCs w:val="32"/>
        </w:rPr>
        <w:t xml:space="preserve"> </w:t>
      </w:r>
      <w:r w:rsidRPr="006D5AFF">
        <w:rPr>
          <w:rFonts w:ascii="Times New Roman" w:hAnsi="Times New Roman" w:cs="Times New Roman"/>
          <w:sz w:val="32"/>
          <w:szCs w:val="32"/>
        </w:rPr>
        <w:t xml:space="preserve">no responde adecuadamente a los planteamientos y realidades actuales. </w:t>
      </w:r>
    </w:p>
    <w:p w:rsidR="00CE0DF3" w:rsidRDefault="00C9267E" w:rsidP="009D4083">
      <w:pPr>
        <w:pStyle w:val="Prrafodelista"/>
        <w:numPr>
          <w:ilvl w:val="0"/>
          <w:numId w:val="28"/>
        </w:numPr>
        <w:jc w:val="both"/>
        <w:rPr>
          <w:rFonts w:ascii="Times New Roman" w:hAnsi="Times New Roman" w:cs="Times New Roman"/>
          <w:sz w:val="32"/>
          <w:szCs w:val="32"/>
        </w:rPr>
      </w:pPr>
      <w:r w:rsidRPr="009D4083">
        <w:rPr>
          <w:rFonts w:ascii="Times New Roman" w:hAnsi="Times New Roman" w:cs="Times New Roman"/>
          <w:sz w:val="32"/>
          <w:szCs w:val="32"/>
        </w:rPr>
        <w:t>La</w:t>
      </w:r>
      <w:r w:rsidR="00372A03" w:rsidRPr="009D4083">
        <w:rPr>
          <w:rFonts w:ascii="Times New Roman" w:hAnsi="Times New Roman" w:cs="Times New Roman"/>
          <w:sz w:val="32"/>
          <w:szCs w:val="32"/>
        </w:rPr>
        <w:t xml:space="preserve"> </w:t>
      </w:r>
      <w:r w:rsidR="00FC4DD9" w:rsidRPr="009D4083">
        <w:rPr>
          <w:rFonts w:ascii="Times New Roman" w:hAnsi="Times New Roman" w:cs="Times New Roman"/>
          <w:sz w:val="32"/>
          <w:szCs w:val="32"/>
        </w:rPr>
        <w:t>creación</w:t>
      </w:r>
      <w:r w:rsidR="00372A03" w:rsidRPr="009D4083">
        <w:rPr>
          <w:rFonts w:ascii="Times New Roman" w:hAnsi="Times New Roman" w:cs="Times New Roman"/>
          <w:sz w:val="32"/>
          <w:szCs w:val="32"/>
        </w:rPr>
        <w:t xml:space="preserve"> de la </w:t>
      </w:r>
      <w:r w:rsidR="00CD69C0" w:rsidRPr="009D4083">
        <w:rPr>
          <w:rFonts w:ascii="Times New Roman" w:hAnsi="Times New Roman" w:cs="Times New Roman"/>
          <w:sz w:val="32"/>
          <w:szCs w:val="32"/>
        </w:rPr>
        <w:t>Agencia</w:t>
      </w:r>
      <w:r w:rsidR="00372A03" w:rsidRPr="009D4083">
        <w:rPr>
          <w:rFonts w:ascii="Times New Roman" w:hAnsi="Times New Roman" w:cs="Times New Roman"/>
          <w:sz w:val="32"/>
          <w:szCs w:val="32"/>
        </w:rPr>
        <w:t xml:space="preserve"> </w:t>
      </w:r>
      <w:r w:rsidR="00FC4DD9" w:rsidRPr="009D4083">
        <w:rPr>
          <w:rFonts w:ascii="Times New Roman" w:hAnsi="Times New Roman" w:cs="Times New Roman"/>
          <w:sz w:val="32"/>
          <w:szCs w:val="32"/>
        </w:rPr>
        <w:t>podría</w:t>
      </w:r>
      <w:r w:rsidR="00372A03" w:rsidRPr="009D4083">
        <w:rPr>
          <w:rFonts w:ascii="Times New Roman" w:hAnsi="Times New Roman" w:cs="Times New Roman"/>
          <w:sz w:val="32"/>
          <w:szCs w:val="32"/>
        </w:rPr>
        <w:t xml:space="preserve"> ser positiva y tratar de gestionarlas con los principios de</w:t>
      </w:r>
      <w:r w:rsidR="00CE0DF3">
        <w:rPr>
          <w:rFonts w:ascii="Times New Roman" w:hAnsi="Times New Roman" w:cs="Times New Roman"/>
          <w:sz w:val="32"/>
          <w:szCs w:val="32"/>
        </w:rPr>
        <w:t>:</w:t>
      </w:r>
      <w:r w:rsidR="00372A03" w:rsidRPr="009D4083">
        <w:rPr>
          <w:rFonts w:ascii="Times New Roman" w:hAnsi="Times New Roman" w:cs="Times New Roman"/>
          <w:sz w:val="32"/>
          <w:szCs w:val="32"/>
        </w:rPr>
        <w:t xml:space="preserve"> </w:t>
      </w:r>
    </w:p>
    <w:p w:rsidR="00CE0DF3" w:rsidRDefault="00372A03" w:rsidP="00CE0DF3">
      <w:pPr>
        <w:pStyle w:val="Prrafodelista"/>
        <w:numPr>
          <w:ilvl w:val="0"/>
          <w:numId w:val="11"/>
        </w:numPr>
        <w:ind w:left="1418" w:hanging="1058"/>
        <w:jc w:val="both"/>
        <w:rPr>
          <w:rFonts w:ascii="Times New Roman" w:hAnsi="Times New Roman" w:cs="Times New Roman"/>
          <w:sz w:val="32"/>
          <w:szCs w:val="32"/>
        </w:rPr>
      </w:pPr>
      <w:r w:rsidRPr="009D4083">
        <w:rPr>
          <w:rFonts w:ascii="Times New Roman" w:hAnsi="Times New Roman" w:cs="Times New Roman"/>
          <w:sz w:val="32"/>
          <w:szCs w:val="32"/>
        </w:rPr>
        <w:lastRenderedPageBreak/>
        <w:t xml:space="preserve">eficacia y eficiencia, </w:t>
      </w:r>
      <w:r w:rsidR="00FC4DD9" w:rsidRPr="009D4083">
        <w:rPr>
          <w:rFonts w:ascii="Times New Roman" w:hAnsi="Times New Roman" w:cs="Times New Roman"/>
          <w:sz w:val="32"/>
          <w:szCs w:val="32"/>
        </w:rPr>
        <w:t>así</w:t>
      </w:r>
      <w:r w:rsidRPr="009D4083">
        <w:rPr>
          <w:rFonts w:ascii="Times New Roman" w:hAnsi="Times New Roman" w:cs="Times New Roman"/>
          <w:sz w:val="32"/>
          <w:szCs w:val="32"/>
        </w:rPr>
        <w:t xml:space="preserve"> como </w:t>
      </w:r>
      <w:r w:rsidR="008525EE" w:rsidRPr="009D4083">
        <w:rPr>
          <w:rFonts w:ascii="Times New Roman" w:hAnsi="Times New Roman" w:cs="Times New Roman"/>
          <w:sz w:val="32"/>
          <w:szCs w:val="32"/>
        </w:rPr>
        <w:t>el</w:t>
      </w:r>
      <w:r w:rsidRPr="009D4083">
        <w:rPr>
          <w:rFonts w:ascii="Times New Roman" w:hAnsi="Times New Roman" w:cs="Times New Roman"/>
          <w:sz w:val="32"/>
          <w:szCs w:val="32"/>
        </w:rPr>
        <w:t xml:space="preserve"> de</w:t>
      </w:r>
    </w:p>
    <w:p w:rsidR="006D5AFF" w:rsidRPr="009D4083" w:rsidRDefault="00372A03" w:rsidP="00CE0DF3">
      <w:pPr>
        <w:pStyle w:val="Prrafodelista"/>
        <w:numPr>
          <w:ilvl w:val="0"/>
          <w:numId w:val="11"/>
        </w:numPr>
        <w:ind w:left="1418" w:hanging="1058"/>
        <w:jc w:val="both"/>
        <w:rPr>
          <w:rFonts w:ascii="Times New Roman" w:hAnsi="Times New Roman" w:cs="Times New Roman"/>
          <w:sz w:val="32"/>
          <w:szCs w:val="32"/>
        </w:rPr>
      </w:pPr>
      <w:r w:rsidRPr="009D4083">
        <w:rPr>
          <w:rFonts w:ascii="Times New Roman" w:hAnsi="Times New Roman" w:cs="Times New Roman"/>
          <w:sz w:val="32"/>
          <w:szCs w:val="32"/>
        </w:rPr>
        <w:t>acercamiento a los ciudadanos</w:t>
      </w:r>
      <w:r w:rsidR="00FE2408" w:rsidRPr="009D4083">
        <w:rPr>
          <w:rFonts w:ascii="Times New Roman" w:hAnsi="Times New Roman" w:cs="Times New Roman"/>
          <w:sz w:val="32"/>
          <w:szCs w:val="32"/>
        </w:rPr>
        <w:t>.</w:t>
      </w:r>
      <w:r w:rsidR="006D5AFF" w:rsidRPr="009D4083">
        <w:rPr>
          <w:rFonts w:ascii="Times New Roman" w:hAnsi="Times New Roman" w:cs="Times New Roman"/>
          <w:sz w:val="32"/>
          <w:szCs w:val="32"/>
        </w:rPr>
        <w:t xml:space="preserve"> </w:t>
      </w:r>
    </w:p>
    <w:p w:rsidR="006D5AFF" w:rsidRPr="00C90EBD" w:rsidRDefault="006D5AFF" w:rsidP="00CE0DF3">
      <w:pPr>
        <w:pStyle w:val="Prrafodelista"/>
        <w:numPr>
          <w:ilvl w:val="0"/>
          <w:numId w:val="11"/>
        </w:numPr>
        <w:ind w:left="1418" w:hanging="1058"/>
        <w:jc w:val="both"/>
        <w:rPr>
          <w:rFonts w:ascii="Times New Roman" w:hAnsi="Times New Roman" w:cs="Times New Roman"/>
          <w:sz w:val="32"/>
          <w:szCs w:val="32"/>
        </w:rPr>
      </w:pPr>
      <w:r w:rsidRPr="00C90EBD">
        <w:rPr>
          <w:rFonts w:ascii="Times New Roman" w:hAnsi="Times New Roman" w:cs="Times New Roman"/>
          <w:sz w:val="32"/>
          <w:szCs w:val="32"/>
        </w:rPr>
        <w:t>Simplificación</w:t>
      </w:r>
    </w:p>
    <w:p w:rsidR="006D5AFF" w:rsidRPr="00C90EBD" w:rsidRDefault="006D5AFF" w:rsidP="00CE0DF3">
      <w:pPr>
        <w:pStyle w:val="Prrafodelista"/>
        <w:numPr>
          <w:ilvl w:val="0"/>
          <w:numId w:val="11"/>
        </w:numPr>
        <w:ind w:left="1418" w:hanging="1058"/>
        <w:jc w:val="both"/>
        <w:rPr>
          <w:rFonts w:ascii="Times New Roman" w:hAnsi="Times New Roman" w:cs="Times New Roman"/>
          <w:sz w:val="32"/>
          <w:szCs w:val="32"/>
        </w:rPr>
      </w:pPr>
      <w:r w:rsidRPr="00C90EBD">
        <w:rPr>
          <w:rFonts w:ascii="Times New Roman" w:hAnsi="Times New Roman" w:cs="Times New Roman"/>
          <w:sz w:val="32"/>
          <w:szCs w:val="32"/>
        </w:rPr>
        <w:t xml:space="preserve">Racionalización, </w:t>
      </w:r>
    </w:p>
    <w:p w:rsidR="006D5AFF" w:rsidRPr="00C90EBD" w:rsidRDefault="006D5AFF" w:rsidP="00CE0DF3">
      <w:pPr>
        <w:pStyle w:val="Prrafodelista"/>
        <w:numPr>
          <w:ilvl w:val="0"/>
          <w:numId w:val="11"/>
        </w:numPr>
        <w:ind w:left="1418" w:hanging="1058"/>
        <w:jc w:val="both"/>
        <w:rPr>
          <w:rFonts w:ascii="Times New Roman" w:hAnsi="Times New Roman" w:cs="Times New Roman"/>
          <w:sz w:val="32"/>
          <w:szCs w:val="32"/>
        </w:rPr>
      </w:pPr>
      <w:r w:rsidRPr="00C90EBD">
        <w:rPr>
          <w:rFonts w:ascii="Times New Roman" w:hAnsi="Times New Roman" w:cs="Times New Roman"/>
          <w:sz w:val="32"/>
          <w:szCs w:val="32"/>
        </w:rPr>
        <w:t xml:space="preserve">Economía de costes y </w:t>
      </w:r>
    </w:p>
    <w:p w:rsidR="006D5AFF" w:rsidRPr="00C90EBD" w:rsidRDefault="006D5AFF" w:rsidP="00CE0DF3">
      <w:pPr>
        <w:pStyle w:val="Prrafodelista"/>
        <w:numPr>
          <w:ilvl w:val="0"/>
          <w:numId w:val="11"/>
        </w:numPr>
        <w:ind w:left="1418" w:hanging="1058"/>
        <w:jc w:val="both"/>
        <w:rPr>
          <w:rFonts w:ascii="Times New Roman" w:hAnsi="Times New Roman" w:cs="Times New Roman"/>
          <w:sz w:val="32"/>
          <w:szCs w:val="32"/>
        </w:rPr>
      </w:pPr>
      <w:r w:rsidRPr="00C90EBD">
        <w:rPr>
          <w:rFonts w:ascii="Times New Roman" w:hAnsi="Times New Roman" w:cs="Times New Roman"/>
          <w:sz w:val="32"/>
          <w:szCs w:val="32"/>
        </w:rPr>
        <w:t>Eficacia social, además de la descentralización funcional</w:t>
      </w:r>
    </w:p>
    <w:p w:rsidR="0052574E" w:rsidRPr="009B1E98" w:rsidRDefault="0052574E" w:rsidP="009B1E98">
      <w:pPr>
        <w:jc w:val="both"/>
        <w:rPr>
          <w:rFonts w:ascii="Times New Roman" w:hAnsi="Times New Roman" w:cs="Times New Roman"/>
          <w:sz w:val="32"/>
          <w:szCs w:val="32"/>
        </w:rPr>
      </w:pPr>
      <w:r w:rsidRPr="009B1E98">
        <w:rPr>
          <w:rFonts w:ascii="Times New Roman" w:hAnsi="Times New Roman" w:cs="Times New Roman"/>
          <w:sz w:val="32"/>
          <w:szCs w:val="32"/>
        </w:rPr>
        <w:t xml:space="preserve">No </w:t>
      </w:r>
      <w:r w:rsidR="006D5156">
        <w:rPr>
          <w:rFonts w:ascii="Times New Roman" w:hAnsi="Times New Roman" w:cs="Times New Roman"/>
          <w:sz w:val="32"/>
          <w:szCs w:val="32"/>
        </w:rPr>
        <w:t>debería</w:t>
      </w:r>
      <w:r w:rsidR="00C90EBD">
        <w:rPr>
          <w:rFonts w:ascii="Times New Roman" w:hAnsi="Times New Roman" w:cs="Times New Roman"/>
          <w:sz w:val="32"/>
          <w:szCs w:val="32"/>
        </w:rPr>
        <w:t xml:space="preserve"> ser</w:t>
      </w:r>
      <w:r w:rsidRPr="009B1E98">
        <w:rPr>
          <w:rFonts w:ascii="Times New Roman" w:hAnsi="Times New Roman" w:cs="Times New Roman"/>
          <w:sz w:val="32"/>
          <w:szCs w:val="32"/>
        </w:rPr>
        <w:t xml:space="preserve"> una estructura </w:t>
      </w:r>
      <w:r w:rsidR="00FC4DD9" w:rsidRPr="009B1E98">
        <w:rPr>
          <w:rFonts w:ascii="Times New Roman" w:hAnsi="Times New Roman" w:cs="Times New Roman"/>
          <w:sz w:val="32"/>
          <w:szCs w:val="32"/>
        </w:rPr>
        <w:t>burocrática</w:t>
      </w:r>
      <w:r w:rsidRPr="009B1E98">
        <w:rPr>
          <w:rFonts w:ascii="Times New Roman" w:hAnsi="Times New Roman" w:cs="Times New Roman"/>
          <w:sz w:val="32"/>
          <w:szCs w:val="32"/>
        </w:rPr>
        <w:t xml:space="preserve"> </w:t>
      </w:r>
      <w:r w:rsidR="00C90EBD" w:rsidRPr="009B1E98">
        <w:rPr>
          <w:rFonts w:ascii="Times New Roman" w:hAnsi="Times New Roman" w:cs="Times New Roman"/>
          <w:sz w:val="32"/>
          <w:szCs w:val="32"/>
        </w:rPr>
        <w:t>más</w:t>
      </w:r>
      <w:r w:rsidRPr="009B1E98">
        <w:rPr>
          <w:rFonts w:ascii="Times New Roman" w:hAnsi="Times New Roman" w:cs="Times New Roman"/>
          <w:sz w:val="32"/>
          <w:szCs w:val="32"/>
        </w:rPr>
        <w:t xml:space="preserve">, </w:t>
      </w:r>
      <w:r w:rsidR="00FC4DD9">
        <w:rPr>
          <w:rFonts w:ascii="Times New Roman" w:hAnsi="Times New Roman" w:cs="Times New Roman"/>
          <w:sz w:val="32"/>
          <w:szCs w:val="32"/>
        </w:rPr>
        <w:t>debería ser</w:t>
      </w:r>
      <w:r w:rsidRPr="009B1E98">
        <w:rPr>
          <w:rFonts w:ascii="Times New Roman" w:hAnsi="Times New Roman" w:cs="Times New Roman"/>
          <w:sz w:val="32"/>
          <w:szCs w:val="32"/>
        </w:rPr>
        <w:t xml:space="preserve"> un </w:t>
      </w:r>
      <w:r w:rsidR="00FC4DD9" w:rsidRPr="009B1E98">
        <w:rPr>
          <w:rFonts w:ascii="Times New Roman" w:hAnsi="Times New Roman" w:cs="Times New Roman"/>
          <w:sz w:val="32"/>
          <w:szCs w:val="32"/>
        </w:rPr>
        <w:t>instrumento</w:t>
      </w:r>
      <w:r w:rsidRPr="009B1E98">
        <w:rPr>
          <w:rFonts w:ascii="Times New Roman" w:hAnsi="Times New Roman" w:cs="Times New Roman"/>
          <w:sz w:val="32"/>
          <w:szCs w:val="32"/>
        </w:rPr>
        <w:t xml:space="preserve"> útil p</w:t>
      </w:r>
      <w:r w:rsidR="006D16C6">
        <w:rPr>
          <w:rFonts w:ascii="Times New Roman" w:hAnsi="Times New Roman" w:cs="Times New Roman"/>
          <w:sz w:val="32"/>
          <w:szCs w:val="32"/>
        </w:rPr>
        <w:t>ara</w:t>
      </w:r>
      <w:r w:rsidRPr="009B1E98">
        <w:rPr>
          <w:rFonts w:ascii="Times New Roman" w:hAnsi="Times New Roman" w:cs="Times New Roman"/>
          <w:sz w:val="32"/>
          <w:szCs w:val="32"/>
        </w:rPr>
        <w:t xml:space="preserve"> </w:t>
      </w:r>
      <w:r w:rsidR="00EA4EF3">
        <w:rPr>
          <w:rFonts w:ascii="Times New Roman" w:hAnsi="Times New Roman" w:cs="Times New Roman"/>
          <w:sz w:val="32"/>
          <w:szCs w:val="32"/>
        </w:rPr>
        <w:t>mejorar</w:t>
      </w:r>
      <w:r w:rsidRPr="009B1E98">
        <w:rPr>
          <w:rFonts w:ascii="Times New Roman" w:hAnsi="Times New Roman" w:cs="Times New Roman"/>
          <w:sz w:val="32"/>
          <w:szCs w:val="32"/>
        </w:rPr>
        <w:t xml:space="preserve"> la vida de </w:t>
      </w:r>
      <w:r w:rsidR="00CE0DF3">
        <w:rPr>
          <w:rFonts w:ascii="Times New Roman" w:hAnsi="Times New Roman" w:cs="Times New Roman"/>
          <w:sz w:val="32"/>
          <w:szCs w:val="32"/>
        </w:rPr>
        <w:t>los ciudadanos</w:t>
      </w:r>
      <w:r w:rsidRPr="009B1E98">
        <w:rPr>
          <w:rFonts w:ascii="Times New Roman" w:hAnsi="Times New Roman" w:cs="Times New Roman"/>
          <w:sz w:val="32"/>
          <w:szCs w:val="32"/>
        </w:rPr>
        <w:t xml:space="preserve">. </w:t>
      </w:r>
    </w:p>
    <w:p w:rsidR="00CE0DF3" w:rsidRDefault="006033D3" w:rsidP="004401E6">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 xml:space="preserve">La </w:t>
      </w:r>
      <w:r w:rsidR="00113718">
        <w:rPr>
          <w:rFonts w:ascii="Times New Roman" w:hAnsi="Times New Roman" w:cs="Times New Roman"/>
          <w:sz w:val="32"/>
          <w:szCs w:val="32"/>
          <w:lang w:val="es-ES"/>
        </w:rPr>
        <w:t xml:space="preserve">proposición de </w:t>
      </w:r>
      <w:r w:rsidR="004F5022">
        <w:rPr>
          <w:rFonts w:ascii="Times New Roman" w:hAnsi="Times New Roman" w:cs="Times New Roman"/>
          <w:sz w:val="32"/>
          <w:szCs w:val="32"/>
          <w:lang w:val="es-ES"/>
        </w:rPr>
        <w:t xml:space="preserve">ley de creación de la </w:t>
      </w:r>
      <w:r>
        <w:rPr>
          <w:rFonts w:ascii="Times New Roman" w:hAnsi="Times New Roman" w:cs="Times New Roman"/>
          <w:sz w:val="32"/>
          <w:szCs w:val="32"/>
          <w:lang w:val="es-ES"/>
        </w:rPr>
        <w:t>Agencia Catalana</w:t>
      </w:r>
      <w:r w:rsidR="00CE0DF3">
        <w:rPr>
          <w:rFonts w:ascii="Times New Roman" w:hAnsi="Times New Roman" w:cs="Times New Roman"/>
          <w:sz w:val="32"/>
          <w:szCs w:val="32"/>
          <w:lang w:val="es-ES"/>
        </w:rPr>
        <w:t>,</w:t>
      </w:r>
      <w:r>
        <w:rPr>
          <w:rFonts w:ascii="Times New Roman" w:hAnsi="Times New Roman" w:cs="Times New Roman"/>
          <w:sz w:val="32"/>
          <w:szCs w:val="32"/>
          <w:lang w:val="es-ES"/>
        </w:rPr>
        <w:t xml:space="preserve"> según se indica en </w:t>
      </w:r>
      <w:r w:rsidR="004F5022">
        <w:rPr>
          <w:rFonts w:ascii="Times New Roman" w:hAnsi="Times New Roman" w:cs="Times New Roman"/>
          <w:sz w:val="32"/>
          <w:szCs w:val="32"/>
          <w:lang w:val="es-ES"/>
        </w:rPr>
        <w:t>su</w:t>
      </w:r>
      <w:r>
        <w:rPr>
          <w:rFonts w:ascii="Times New Roman" w:hAnsi="Times New Roman" w:cs="Times New Roman"/>
          <w:sz w:val="32"/>
          <w:szCs w:val="32"/>
          <w:lang w:val="es-ES"/>
        </w:rPr>
        <w:t xml:space="preserve"> </w:t>
      </w:r>
      <w:r w:rsidR="009F2308">
        <w:rPr>
          <w:rFonts w:ascii="Times New Roman" w:hAnsi="Times New Roman" w:cs="Times New Roman"/>
          <w:sz w:val="32"/>
          <w:szCs w:val="32"/>
          <w:lang w:val="es-ES"/>
        </w:rPr>
        <w:t>capítulo</w:t>
      </w:r>
      <w:r>
        <w:rPr>
          <w:rFonts w:ascii="Times New Roman" w:hAnsi="Times New Roman" w:cs="Times New Roman"/>
          <w:sz w:val="32"/>
          <w:szCs w:val="32"/>
          <w:lang w:val="es-ES"/>
        </w:rPr>
        <w:t xml:space="preserve"> I</w:t>
      </w:r>
      <w:r w:rsidR="006D5156">
        <w:rPr>
          <w:rFonts w:ascii="Times New Roman" w:hAnsi="Times New Roman" w:cs="Times New Roman"/>
          <w:sz w:val="32"/>
          <w:szCs w:val="32"/>
          <w:lang w:val="es-ES"/>
        </w:rPr>
        <w:t xml:space="preserve">, </w:t>
      </w:r>
      <w:r>
        <w:rPr>
          <w:rFonts w:ascii="Times New Roman" w:hAnsi="Times New Roman" w:cs="Times New Roman"/>
          <w:sz w:val="32"/>
          <w:szCs w:val="32"/>
          <w:lang w:val="es-ES"/>
        </w:rPr>
        <w:t>regula su naturaleza jurídica y le atribuye las funciones del ámbito de competencias de la Generalitat:</w:t>
      </w:r>
    </w:p>
    <w:p w:rsidR="006033D3" w:rsidRPr="006033D3" w:rsidRDefault="006033D3" w:rsidP="006033D3">
      <w:pPr>
        <w:pStyle w:val="Prrafodelista"/>
        <w:numPr>
          <w:ilvl w:val="0"/>
          <w:numId w:val="19"/>
        </w:num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sidRPr="006033D3">
        <w:rPr>
          <w:rFonts w:ascii="Times New Roman" w:hAnsi="Times New Roman" w:cs="Times New Roman"/>
          <w:sz w:val="32"/>
          <w:szCs w:val="32"/>
          <w:lang w:val="es-ES"/>
        </w:rPr>
        <w:t>Pago de prestaciones económicas y la prestación de servicios</w:t>
      </w:r>
    </w:p>
    <w:p w:rsidR="004F5022" w:rsidRPr="004F5022" w:rsidRDefault="006033D3" w:rsidP="004F5022">
      <w:pPr>
        <w:pStyle w:val="Prrafodelista"/>
        <w:numPr>
          <w:ilvl w:val="0"/>
          <w:numId w:val="33"/>
        </w:num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sidRPr="006033D3">
        <w:rPr>
          <w:rFonts w:ascii="Times New Roman" w:hAnsi="Times New Roman" w:cs="Times New Roman"/>
          <w:sz w:val="32"/>
          <w:szCs w:val="32"/>
          <w:lang w:val="es-ES"/>
        </w:rPr>
        <w:t>Recaudación de los recursos</w:t>
      </w:r>
      <w:r w:rsidR="004401E6">
        <w:rPr>
          <w:rFonts w:ascii="Times New Roman" w:hAnsi="Times New Roman" w:cs="Times New Roman"/>
          <w:sz w:val="32"/>
          <w:szCs w:val="32"/>
          <w:lang w:val="es-ES"/>
        </w:rPr>
        <w:t xml:space="preserve"> los previstos en el </w:t>
      </w:r>
      <w:r w:rsidR="0018261B">
        <w:rPr>
          <w:rFonts w:ascii="Times New Roman" w:hAnsi="Times New Roman" w:cs="Times New Roman"/>
          <w:sz w:val="32"/>
          <w:szCs w:val="32"/>
          <w:lang w:val="es-ES"/>
        </w:rPr>
        <w:t>artículo</w:t>
      </w:r>
      <w:r w:rsidR="004401E6">
        <w:rPr>
          <w:rFonts w:ascii="Times New Roman" w:hAnsi="Times New Roman" w:cs="Times New Roman"/>
          <w:sz w:val="32"/>
          <w:szCs w:val="32"/>
          <w:lang w:val="es-ES"/>
        </w:rPr>
        <w:t xml:space="preserve"> </w:t>
      </w:r>
      <w:r w:rsidR="004401E6" w:rsidRPr="00771D6B">
        <w:rPr>
          <w:rFonts w:ascii="Times New Roman" w:hAnsi="Times New Roman" w:cs="Times New Roman"/>
          <w:sz w:val="28"/>
          <w:szCs w:val="28"/>
          <w:lang w:val="es-ES"/>
        </w:rPr>
        <w:t>12-3</w:t>
      </w:r>
      <w:r w:rsidRPr="00771D6B">
        <w:rPr>
          <w:rFonts w:ascii="Times New Roman" w:hAnsi="Times New Roman" w:cs="Times New Roman"/>
          <w:sz w:val="28"/>
          <w:szCs w:val="28"/>
          <w:lang w:val="es-ES"/>
        </w:rPr>
        <w:t xml:space="preserve">. </w:t>
      </w:r>
    </w:p>
    <w:p w:rsidR="004F5022" w:rsidRPr="004F5022" w:rsidRDefault="004F5022" w:rsidP="004F5022">
      <w:pPr>
        <w:pStyle w:val="Prrafodelista"/>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p>
    <w:p w:rsidR="00CE0DF3" w:rsidRDefault="004F5022" w:rsidP="004F5022">
      <w:pPr>
        <w:pStyle w:val="Prrafodelista"/>
        <w:numPr>
          <w:ilvl w:val="0"/>
          <w:numId w:val="33"/>
        </w:num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La inclusión de las prestaciones por desempleo,  en el articulo 6º-2-b) entre las funciones que habrán de incluirse en los futuros estatut</w:t>
      </w:r>
      <w:r w:rsidR="003F30DB">
        <w:rPr>
          <w:rFonts w:ascii="Times New Roman" w:hAnsi="Times New Roman" w:cs="Times New Roman"/>
          <w:sz w:val="32"/>
          <w:szCs w:val="32"/>
          <w:lang w:val="es-ES"/>
        </w:rPr>
        <w:t>o</w:t>
      </w:r>
      <w:r>
        <w:rPr>
          <w:rFonts w:ascii="Times New Roman" w:hAnsi="Times New Roman" w:cs="Times New Roman"/>
          <w:sz w:val="32"/>
          <w:szCs w:val="32"/>
          <w:lang w:val="es-ES"/>
        </w:rPr>
        <w:t xml:space="preserve">s de </w:t>
      </w:r>
      <w:proofErr w:type="spellStart"/>
      <w:r>
        <w:rPr>
          <w:rFonts w:ascii="Times New Roman" w:hAnsi="Times New Roman" w:cs="Times New Roman"/>
          <w:sz w:val="32"/>
          <w:szCs w:val="32"/>
          <w:lang w:val="es-ES"/>
        </w:rPr>
        <w:t>l´Agencia</w:t>
      </w:r>
      <w:proofErr w:type="spellEnd"/>
      <w:r>
        <w:rPr>
          <w:rFonts w:ascii="Times New Roman" w:hAnsi="Times New Roman" w:cs="Times New Roman"/>
          <w:sz w:val="32"/>
          <w:szCs w:val="32"/>
          <w:lang w:val="es-ES"/>
        </w:rPr>
        <w:t xml:space="preserve">. </w:t>
      </w:r>
    </w:p>
    <w:p w:rsidR="00CE0DF3" w:rsidRPr="00CE0DF3" w:rsidRDefault="00CE0DF3" w:rsidP="00CE0DF3">
      <w:pPr>
        <w:pStyle w:val="Prrafodelista"/>
        <w:rPr>
          <w:rFonts w:ascii="Times New Roman" w:hAnsi="Times New Roman" w:cs="Times New Roman"/>
          <w:sz w:val="32"/>
          <w:szCs w:val="32"/>
          <w:lang w:val="es-ES"/>
        </w:rPr>
      </w:pPr>
    </w:p>
    <w:p w:rsidR="004F5022" w:rsidRDefault="004F5022" w:rsidP="007C6296">
      <w:pPr>
        <w:pStyle w:val="Prrafodelista"/>
        <w:shd w:val="clear" w:color="auto" w:fill="FFFFFF"/>
        <w:spacing w:beforeAutospacing="1" w:after="100" w:afterAutospacing="1" w:line="240" w:lineRule="auto"/>
        <w:ind w:left="0"/>
        <w:jc w:val="both"/>
        <w:textAlignment w:val="top"/>
        <w:rPr>
          <w:rFonts w:ascii="Times New Roman" w:hAnsi="Times New Roman" w:cs="Times New Roman"/>
          <w:i/>
          <w:sz w:val="32"/>
          <w:szCs w:val="32"/>
          <w:lang w:val="es-ES"/>
        </w:rPr>
      </w:pPr>
      <w:r w:rsidRPr="001936AE">
        <w:rPr>
          <w:rFonts w:ascii="Times New Roman" w:hAnsi="Times New Roman" w:cs="Times New Roman"/>
          <w:i/>
          <w:sz w:val="32"/>
          <w:szCs w:val="32"/>
          <w:lang w:val="es-ES"/>
        </w:rPr>
        <w:t>No puedo entenderlo</w:t>
      </w:r>
      <w:r w:rsidR="00CE0DF3" w:rsidRPr="001936AE">
        <w:rPr>
          <w:rFonts w:ascii="Times New Roman" w:hAnsi="Times New Roman" w:cs="Times New Roman"/>
          <w:i/>
          <w:sz w:val="32"/>
          <w:szCs w:val="32"/>
          <w:lang w:val="es-ES"/>
        </w:rPr>
        <w:t xml:space="preserve">, ya que en ningún país europeo las </w:t>
      </w:r>
      <w:r w:rsidR="00CE0DF3" w:rsidRPr="00E5231E">
        <w:rPr>
          <w:rFonts w:ascii="Times New Roman" w:hAnsi="Times New Roman" w:cs="Times New Roman"/>
          <w:b/>
          <w:i/>
          <w:sz w:val="36"/>
          <w:szCs w:val="36"/>
          <w:lang w:val="es-ES"/>
        </w:rPr>
        <w:t>prestaciones por desempleo</w:t>
      </w:r>
      <w:r w:rsidR="00CE0DF3" w:rsidRPr="001936AE">
        <w:rPr>
          <w:rFonts w:ascii="Times New Roman" w:hAnsi="Times New Roman" w:cs="Times New Roman"/>
          <w:i/>
          <w:sz w:val="32"/>
          <w:szCs w:val="32"/>
          <w:lang w:val="es-ES"/>
        </w:rPr>
        <w:t xml:space="preserve"> se gestionan por el mismo organismo que las pensiones.</w:t>
      </w:r>
      <w:r w:rsidRPr="001936AE">
        <w:rPr>
          <w:rFonts w:ascii="Times New Roman" w:hAnsi="Times New Roman" w:cs="Times New Roman"/>
          <w:i/>
          <w:sz w:val="32"/>
          <w:szCs w:val="32"/>
          <w:lang w:val="es-ES"/>
        </w:rPr>
        <w:t xml:space="preserve"> </w:t>
      </w:r>
    </w:p>
    <w:p w:rsidR="007C6296" w:rsidRDefault="007C6296" w:rsidP="007C6296">
      <w:pPr>
        <w:pStyle w:val="Prrafodelista"/>
        <w:shd w:val="clear" w:color="auto" w:fill="FFFFFF"/>
        <w:spacing w:beforeAutospacing="1" w:after="100" w:afterAutospacing="1" w:line="240" w:lineRule="auto"/>
        <w:ind w:left="0"/>
        <w:jc w:val="both"/>
        <w:textAlignment w:val="top"/>
        <w:rPr>
          <w:rFonts w:ascii="Times New Roman" w:hAnsi="Times New Roman" w:cs="Times New Roman"/>
          <w:i/>
          <w:sz w:val="32"/>
          <w:szCs w:val="32"/>
          <w:lang w:val="es-ES"/>
        </w:rPr>
      </w:pPr>
    </w:p>
    <w:p w:rsidR="006D16C6" w:rsidRPr="001936AE" w:rsidRDefault="006D16C6" w:rsidP="007C6296">
      <w:pPr>
        <w:pStyle w:val="Prrafodelista"/>
        <w:shd w:val="clear" w:color="auto" w:fill="FFFFFF"/>
        <w:spacing w:beforeAutospacing="1" w:after="100" w:afterAutospacing="1" w:line="240" w:lineRule="auto"/>
        <w:ind w:left="0"/>
        <w:jc w:val="both"/>
        <w:textAlignment w:val="top"/>
        <w:rPr>
          <w:rFonts w:ascii="Times New Roman" w:hAnsi="Times New Roman" w:cs="Times New Roman"/>
          <w:i/>
          <w:sz w:val="32"/>
          <w:szCs w:val="32"/>
          <w:lang w:val="es-ES"/>
        </w:rPr>
      </w:pPr>
      <w:r>
        <w:rPr>
          <w:rFonts w:ascii="Times New Roman" w:hAnsi="Times New Roman" w:cs="Times New Roman"/>
          <w:i/>
          <w:sz w:val="32"/>
          <w:szCs w:val="32"/>
          <w:lang w:val="es-ES"/>
        </w:rPr>
        <w:t>En España a finales de los 70 primeros de los 80 se gestionaron conjuntamente por el INSS y fue un fracaso, lo que motivo la creación del INEM.</w:t>
      </w:r>
    </w:p>
    <w:p w:rsidR="006033D3" w:rsidRPr="00771D6B" w:rsidRDefault="006033D3" w:rsidP="004F5022">
      <w:pPr>
        <w:pStyle w:val="Prrafodelista"/>
        <w:shd w:val="clear" w:color="auto" w:fill="FFFFFF"/>
        <w:spacing w:beforeAutospacing="1" w:after="100" w:afterAutospacing="1" w:line="240" w:lineRule="auto"/>
        <w:jc w:val="both"/>
        <w:textAlignment w:val="top"/>
        <w:rPr>
          <w:rFonts w:ascii="Times New Roman" w:hAnsi="Times New Roman" w:cs="Times New Roman"/>
          <w:sz w:val="28"/>
          <w:szCs w:val="28"/>
          <w:lang w:val="es-ES"/>
        </w:rPr>
      </w:pPr>
    </w:p>
    <w:p w:rsidR="003F30DB" w:rsidRDefault="00007241"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Resulta</w:t>
      </w:r>
      <w:r w:rsidR="00CC20D7">
        <w:rPr>
          <w:rFonts w:ascii="Times New Roman" w:hAnsi="Times New Roman" w:cs="Times New Roman"/>
          <w:sz w:val="32"/>
          <w:szCs w:val="32"/>
          <w:lang w:val="es-ES"/>
        </w:rPr>
        <w:t xml:space="preserve"> obvio </w:t>
      </w:r>
      <w:r>
        <w:rPr>
          <w:rFonts w:ascii="Times New Roman" w:hAnsi="Times New Roman" w:cs="Times New Roman"/>
          <w:sz w:val="32"/>
          <w:szCs w:val="32"/>
          <w:lang w:val="es-ES"/>
        </w:rPr>
        <w:t>que</w:t>
      </w:r>
      <w:r w:rsidR="003F30DB">
        <w:rPr>
          <w:rFonts w:ascii="Times New Roman" w:hAnsi="Times New Roman" w:cs="Times New Roman"/>
          <w:sz w:val="32"/>
          <w:szCs w:val="32"/>
          <w:lang w:val="es-ES"/>
        </w:rPr>
        <w:t>:</w:t>
      </w:r>
    </w:p>
    <w:p w:rsidR="003F30DB" w:rsidRPr="003F30DB" w:rsidRDefault="00CC20D7" w:rsidP="003F30DB">
      <w:pPr>
        <w:pStyle w:val="Prrafodelista"/>
        <w:numPr>
          <w:ilvl w:val="0"/>
          <w:numId w:val="36"/>
        </w:num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sidRPr="003F30DB">
        <w:rPr>
          <w:rFonts w:ascii="Times New Roman" w:hAnsi="Times New Roman" w:cs="Times New Roman"/>
          <w:sz w:val="32"/>
          <w:szCs w:val="32"/>
          <w:lang w:val="es-ES"/>
        </w:rPr>
        <w:t xml:space="preserve">ni se concretan las funciones actuales que se </w:t>
      </w:r>
      <w:r w:rsidR="003F30DB" w:rsidRPr="003F30DB">
        <w:rPr>
          <w:rFonts w:ascii="Times New Roman" w:hAnsi="Times New Roman" w:cs="Times New Roman"/>
          <w:sz w:val="32"/>
          <w:szCs w:val="32"/>
          <w:lang w:val="es-ES"/>
        </w:rPr>
        <w:t>incorporan</w:t>
      </w:r>
      <w:r w:rsidR="004F5022" w:rsidRPr="003F30DB">
        <w:rPr>
          <w:rFonts w:ascii="Times New Roman" w:hAnsi="Times New Roman" w:cs="Times New Roman"/>
          <w:sz w:val="32"/>
          <w:szCs w:val="32"/>
          <w:lang w:val="es-ES"/>
        </w:rPr>
        <w:t>,</w:t>
      </w:r>
      <w:r w:rsidRPr="003F30DB">
        <w:rPr>
          <w:rFonts w:ascii="Times New Roman" w:hAnsi="Times New Roman" w:cs="Times New Roman"/>
          <w:sz w:val="32"/>
          <w:szCs w:val="32"/>
          <w:lang w:val="es-ES"/>
        </w:rPr>
        <w:t xml:space="preserve"> </w:t>
      </w:r>
    </w:p>
    <w:p w:rsidR="003F30DB" w:rsidRPr="003F30DB" w:rsidRDefault="00CC20D7" w:rsidP="003F30DB">
      <w:pPr>
        <w:pStyle w:val="Prrafodelista"/>
        <w:numPr>
          <w:ilvl w:val="0"/>
          <w:numId w:val="36"/>
        </w:num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sidRPr="003F30DB">
        <w:rPr>
          <w:rFonts w:ascii="Times New Roman" w:hAnsi="Times New Roman" w:cs="Times New Roman"/>
          <w:sz w:val="32"/>
          <w:szCs w:val="32"/>
          <w:lang w:val="es-ES"/>
        </w:rPr>
        <w:lastRenderedPageBreak/>
        <w:t>ni las unidades administrativas que se suprim</w:t>
      </w:r>
      <w:r w:rsidR="006D16C6" w:rsidRPr="003F30DB">
        <w:rPr>
          <w:rFonts w:ascii="Times New Roman" w:hAnsi="Times New Roman" w:cs="Times New Roman"/>
          <w:sz w:val="32"/>
          <w:szCs w:val="32"/>
          <w:lang w:val="es-ES"/>
        </w:rPr>
        <w:t>iría</w:t>
      </w:r>
      <w:r w:rsidRPr="003F30DB">
        <w:rPr>
          <w:rFonts w:ascii="Times New Roman" w:hAnsi="Times New Roman" w:cs="Times New Roman"/>
          <w:sz w:val="32"/>
          <w:szCs w:val="32"/>
          <w:lang w:val="es-ES"/>
        </w:rPr>
        <w:t>n o modifica</w:t>
      </w:r>
      <w:r w:rsidR="006D16C6" w:rsidRPr="003F30DB">
        <w:rPr>
          <w:rFonts w:ascii="Times New Roman" w:hAnsi="Times New Roman" w:cs="Times New Roman"/>
          <w:sz w:val="32"/>
          <w:szCs w:val="32"/>
          <w:lang w:val="es-ES"/>
        </w:rPr>
        <w:t>ría</w:t>
      </w:r>
      <w:r w:rsidRPr="003F30DB">
        <w:rPr>
          <w:rFonts w:ascii="Times New Roman" w:hAnsi="Times New Roman" w:cs="Times New Roman"/>
          <w:sz w:val="32"/>
          <w:szCs w:val="32"/>
          <w:lang w:val="es-ES"/>
        </w:rPr>
        <w:t>n</w:t>
      </w:r>
      <w:r w:rsidR="00D40D07" w:rsidRPr="003F30DB">
        <w:rPr>
          <w:rFonts w:ascii="Times New Roman" w:hAnsi="Times New Roman" w:cs="Times New Roman"/>
          <w:sz w:val="32"/>
          <w:szCs w:val="32"/>
          <w:lang w:val="es-ES"/>
        </w:rPr>
        <w:t xml:space="preserve">, </w:t>
      </w:r>
    </w:p>
    <w:p w:rsidR="003F30DB" w:rsidRDefault="00D40D07"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proofErr w:type="gramStart"/>
      <w:r>
        <w:rPr>
          <w:rFonts w:ascii="Times New Roman" w:hAnsi="Times New Roman" w:cs="Times New Roman"/>
          <w:sz w:val="32"/>
          <w:szCs w:val="32"/>
          <w:lang w:val="es-ES"/>
        </w:rPr>
        <w:t>lo</w:t>
      </w:r>
      <w:proofErr w:type="gramEnd"/>
      <w:r>
        <w:rPr>
          <w:rFonts w:ascii="Times New Roman" w:hAnsi="Times New Roman" w:cs="Times New Roman"/>
          <w:sz w:val="32"/>
          <w:szCs w:val="32"/>
          <w:lang w:val="es-ES"/>
        </w:rPr>
        <w:t xml:space="preserve"> que justifica esta estructura de Estado no es la gestión de los servicios sociales</w:t>
      </w:r>
      <w:r w:rsidR="006D16C6">
        <w:rPr>
          <w:rFonts w:ascii="Times New Roman" w:hAnsi="Times New Roman" w:cs="Times New Roman"/>
          <w:sz w:val="32"/>
          <w:szCs w:val="32"/>
          <w:lang w:val="es-ES"/>
        </w:rPr>
        <w:t>,</w:t>
      </w:r>
      <w:r>
        <w:rPr>
          <w:rFonts w:ascii="Times New Roman" w:hAnsi="Times New Roman" w:cs="Times New Roman"/>
          <w:sz w:val="32"/>
          <w:szCs w:val="32"/>
          <w:lang w:val="es-ES"/>
        </w:rPr>
        <w:t xml:space="preserve"> sino </w:t>
      </w:r>
      <w:r w:rsidR="006D16C6">
        <w:rPr>
          <w:rFonts w:ascii="Times New Roman" w:hAnsi="Times New Roman" w:cs="Times New Roman"/>
          <w:sz w:val="32"/>
          <w:szCs w:val="32"/>
          <w:lang w:val="es-ES"/>
        </w:rPr>
        <w:t xml:space="preserve">de </w:t>
      </w:r>
      <w:r>
        <w:rPr>
          <w:rFonts w:ascii="Times New Roman" w:hAnsi="Times New Roman" w:cs="Times New Roman"/>
          <w:sz w:val="32"/>
          <w:szCs w:val="32"/>
          <w:lang w:val="es-ES"/>
        </w:rPr>
        <w:t>las pensiones de la Seguridad Social</w:t>
      </w:r>
      <w:r w:rsidR="00CC20D7">
        <w:rPr>
          <w:rFonts w:ascii="Times New Roman" w:hAnsi="Times New Roman" w:cs="Times New Roman"/>
          <w:sz w:val="32"/>
          <w:szCs w:val="32"/>
          <w:lang w:val="es-ES"/>
        </w:rPr>
        <w:t>.</w:t>
      </w:r>
      <w:r w:rsidR="001936AE">
        <w:rPr>
          <w:rFonts w:ascii="Times New Roman" w:hAnsi="Times New Roman" w:cs="Times New Roman"/>
          <w:sz w:val="32"/>
          <w:szCs w:val="32"/>
          <w:lang w:val="es-ES"/>
        </w:rPr>
        <w:t xml:space="preserve"> </w:t>
      </w:r>
    </w:p>
    <w:p w:rsidR="00CC20D7" w:rsidRDefault="001936AE"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Y,</w:t>
      </w:r>
      <w:r w:rsidRPr="001936AE">
        <w:rPr>
          <w:rFonts w:ascii="Times New Roman" w:hAnsi="Times New Roman" w:cs="Times New Roman"/>
          <w:sz w:val="32"/>
          <w:szCs w:val="32"/>
          <w:lang w:val="es-ES"/>
        </w:rPr>
        <w:t xml:space="preserve"> </w:t>
      </w:r>
      <w:r>
        <w:rPr>
          <w:rFonts w:ascii="Times New Roman" w:hAnsi="Times New Roman" w:cs="Times New Roman"/>
          <w:sz w:val="32"/>
          <w:szCs w:val="32"/>
          <w:lang w:val="es-ES"/>
        </w:rPr>
        <w:t>según la disposición transitoria, se deja su regulación a un posterior Decreto</w:t>
      </w:r>
      <w:r w:rsidR="005A5C8B">
        <w:rPr>
          <w:rFonts w:ascii="Times New Roman" w:hAnsi="Times New Roman" w:cs="Times New Roman"/>
          <w:sz w:val="32"/>
          <w:szCs w:val="32"/>
          <w:lang w:val="es-ES"/>
        </w:rPr>
        <w:t>, ante la falta de valentía del legislador para incluirlas en el articulado de la proposición de Ley.</w:t>
      </w:r>
    </w:p>
    <w:p w:rsidR="00CC20D7" w:rsidRDefault="00CC20D7"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 xml:space="preserve">Otra falta de </w:t>
      </w:r>
      <w:r w:rsidR="00CE0DF3">
        <w:rPr>
          <w:rFonts w:ascii="Times New Roman" w:hAnsi="Times New Roman" w:cs="Times New Roman"/>
          <w:sz w:val="32"/>
          <w:szCs w:val="32"/>
          <w:lang w:val="es-ES"/>
        </w:rPr>
        <w:t>rigor</w:t>
      </w:r>
      <w:r>
        <w:rPr>
          <w:rFonts w:ascii="Times New Roman" w:hAnsi="Times New Roman" w:cs="Times New Roman"/>
          <w:sz w:val="32"/>
          <w:szCs w:val="32"/>
          <w:lang w:val="es-ES"/>
        </w:rPr>
        <w:t xml:space="preserve"> o vagancia legislativa</w:t>
      </w:r>
      <w:r w:rsidR="00EA4EF3">
        <w:rPr>
          <w:rFonts w:ascii="Times New Roman" w:hAnsi="Times New Roman" w:cs="Times New Roman"/>
          <w:sz w:val="32"/>
          <w:szCs w:val="32"/>
          <w:lang w:val="es-ES"/>
        </w:rPr>
        <w:t>,</w:t>
      </w:r>
      <w:r>
        <w:rPr>
          <w:rFonts w:ascii="Times New Roman" w:hAnsi="Times New Roman" w:cs="Times New Roman"/>
          <w:sz w:val="32"/>
          <w:szCs w:val="32"/>
          <w:lang w:val="es-ES"/>
        </w:rPr>
        <w:t xml:space="preserve"> es la de que</w:t>
      </w:r>
      <w:r w:rsidR="00C553BC">
        <w:rPr>
          <w:rFonts w:ascii="Times New Roman" w:hAnsi="Times New Roman" w:cs="Times New Roman"/>
          <w:sz w:val="32"/>
          <w:szCs w:val="32"/>
          <w:lang w:val="es-ES"/>
        </w:rPr>
        <w:t>,</w:t>
      </w:r>
      <w:r>
        <w:rPr>
          <w:rFonts w:ascii="Times New Roman" w:hAnsi="Times New Roman" w:cs="Times New Roman"/>
          <w:sz w:val="32"/>
          <w:szCs w:val="32"/>
          <w:lang w:val="es-ES"/>
        </w:rPr>
        <w:t xml:space="preserve"> por la disposición derogatoria</w:t>
      </w:r>
      <w:r w:rsidR="00C553BC">
        <w:rPr>
          <w:rFonts w:ascii="Times New Roman" w:hAnsi="Times New Roman" w:cs="Times New Roman"/>
          <w:sz w:val="32"/>
          <w:szCs w:val="32"/>
          <w:lang w:val="es-ES"/>
        </w:rPr>
        <w:t>,</w:t>
      </w:r>
      <w:r>
        <w:rPr>
          <w:rFonts w:ascii="Times New Roman" w:hAnsi="Times New Roman" w:cs="Times New Roman"/>
          <w:sz w:val="32"/>
          <w:szCs w:val="32"/>
          <w:lang w:val="es-ES"/>
        </w:rPr>
        <w:t xml:space="preserve"> no se relacionan las disposiciones de igual o inferior rango que se opongan a la proposición de Ley.</w:t>
      </w:r>
    </w:p>
    <w:p w:rsidR="00007241" w:rsidRDefault="00007241" w:rsidP="00007241">
      <w:pPr>
        <w:shd w:val="clear" w:color="auto" w:fill="FFFFFF"/>
        <w:spacing w:before="240" w:after="0" w:line="240" w:lineRule="auto"/>
        <w:jc w:val="both"/>
        <w:textAlignment w:val="top"/>
        <w:rPr>
          <w:rFonts w:ascii="Times New Roman" w:hAnsi="Times New Roman" w:cs="Times New Roman"/>
          <w:sz w:val="32"/>
          <w:szCs w:val="32"/>
        </w:rPr>
      </w:pPr>
      <w:r>
        <w:rPr>
          <w:rFonts w:ascii="Times New Roman" w:hAnsi="Times New Roman" w:cs="Times New Roman"/>
          <w:sz w:val="32"/>
          <w:szCs w:val="32"/>
        </w:rPr>
        <w:t xml:space="preserve">En el </w:t>
      </w:r>
      <w:r w:rsidR="00735506">
        <w:rPr>
          <w:rFonts w:ascii="Times New Roman" w:hAnsi="Times New Roman" w:cs="Times New Roman"/>
          <w:sz w:val="32"/>
          <w:szCs w:val="32"/>
        </w:rPr>
        <w:t>artículo</w:t>
      </w:r>
      <w:r>
        <w:rPr>
          <w:rFonts w:ascii="Times New Roman" w:hAnsi="Times New Roman" w:cs="Times New Roman"/>
          <w:sz w:val="32"/>
          <w:szCs w:val="32"/>
        </w:rPr>
        <w:t xml:space="preserve"> 3,1 b)</w:t>
      </w:r>
      <w:r w:rsidRPr="009B1E98">
        <w:rPr>
          <w:rFonts w:ascii="Times New Roman" w:hAnsi="Times New Roman" w:cs="Times New Roman"/>
          <w:sz w:val="32"/>
          <w:szCs w:val="32"/>
        </w:rPr>
        <w:t xml:space="preserve"> </w:t>
      </w:r>
      <w:r w:rsidR="00C553BC">
        <w:rPr>
          <w:rFonts w:ascii="Times New Roman" w:hAnsi="Times New Roman" w:cs="Times New Roman"/>
          <w:sz w:val="32"/>
          <w:szCs w:val="32"/>
        </w:rPr>
        <w:t xml:space="preserve">se hace </w:t>
      </w:r>
      <w:r w:rsidRPr="009B1E98">
        <w:rPr>
          <w:rFonts w:ascii="Times New Roman" w:hAnsi="Times New Roman" w:cs="Times New Roman"/>
          <w:sz w:val="32"/>
          <w:szCs w:val="32"/>
        </w:rPr>
        <w:t>una declaració</w:t>
      </w:r>
      <w:r w:rsidR="00C553BC">
        <w:rPr>
          <w:rFonts w:ascii="Times New Roman" w:hAnsi="Times New Roman" w:cs="Times New Roman"/>
          <w:sz w:val="32"/>
          <w:szCs w:val="32"/>
        </w:rPr>
        <w:t>n</w:t>
      </w:r>
      <w:r w:rsidRPr="009B1E98">
        <w:rPr>
          <w:rFonts w:ascii="Times New Roman" w:hAnsi="Times New Roman" w:cs="Times New Roman"/>
          <w:sz w:val="32"/>
          <w:szCs w:val="32"/>
        </w:rPr>
        <w:t xml:space="preserve"> expresa</w:t>
      </w:r>
      <w:r>
        <w:rPr>
          <w:rFonts w:ascii="Times New Roman" w:hAnsi="Times New Roman" w:cs="Times New Roman"/>
          <w:sz w:val="32"/>
          <w:szCs w:val="32"/>
        </w:rPr>
        <w:t xml:space="preserve">, </w:t>
      </w:r>
      <w:r w:rsidRPr="009B1E98">
        <w:rPr>
          <w:rFonts w:ascii="Times New Roman" w:hAnsi="Times New Roman" w:cs="Times New Roman"/>
          <w:sz w:val="32"/>
          <w:szCs w:val="32"/>
        </w:rPr>
        <w:t>d</w:t>
      </w:r>
      <w:r w:rsidR="00C553BC">
        <w:rPr>
          <w:rFonts w:ascii="Times New Roman" w:hAnsi="Times New Roman" w:cs="Times New Roman"/>
          <w:sz w:val="32"/>
          <w:szCs w:val="32"/>
        </w:rPr>
        <w:t xml:space="preserve">e </w:t>
      </w:r>
      <w:r w:rsidRPr="009B1E98">
        <w:rPr>
          <w:rFonts w:ascii="Times New Roman" w:hAnsi="Times New Roman" w:cs="Times New Roman"/>
          <w:sz w:val="32"/>
          <w:szCs w:val="32"/>
        </w:rPr>
        <w:t xml:space="preserve">un </w:t>
      </w:r>
      <w:r w:rsidR="003F30DB">
        <w:rPr>
          <w:rFonts w:ascii="Times New Roman" w:hAnsi="Times New Roman" w:cs="Times New Roman"/>
          <w:i/>
          <w:sz w:val="32"/>
          <w:szCs w:val="32"/>
        </w:rPr>
        <w:t>modelo  centraliza</w:t>
      </w:r>
      <w:r w:rsidR="00C553BC">
        <w:rPr>
          <w:rFonts w:ascii="Times New Roman" w:hAnsi="Times New Roman" w:cs="Times New Roman"/>
          <w:i/>
          <w:sz w:val="32"/>
          <w:szCs w:val="32"/>
        </w:rPr>
        <w:t xml:space="preserve">do  </w:t>
      </w:r>
      <w:r w:rsidRPr="009B1E98">
        <w:rPr>
          <w:rFonts w:ascii="Times New Roman" w:hAnsi="Times New Roman" w:cs="Times New Roman"/>
          <w:sz w:val="32"/>
          <w:szCs w:val="32"/>
        </w:rPr>
        <w:t>d</w:t>
      </w:r>
      <w:r w:rsidR="00C553BC">
        <w:rPr>
          <w:rFonts w:ascii="Times New Roman" w:hAnsi="Times New Roman" w:cs="Times New Roman"/>
          <w:sz w:val="32"/>
          <w:szCs w:val="32"/>
        </w:rPr>
        <w:t xml:space="preserve">e </w:t>
      </w:r>
      <w:proofErr w:type="spellStart"/>
      <w:r w:rsidR="00C553BC">
        <w:rPr>
          <w:rFonts w:ascii="Times New Roman" w:hAnsi="Times New Roman" w:cs="Times New Roman"/>
          <w:sz w:val="32"/>
          <w:szCs w:val="32"/>
        </w:rPr>
        <w:t>A</w:t>
      </w:r>
      <w:r w:rsidRPr="009B1E98">
        <w:rPr>
          <w:rFonts w:ascii="Times New Roman" w:hAnsi="Times New Roman" w:cs="Times New Roman"/>
          <w:sz w:val="32"/>
          <w:szCs w:val="32"/>
        </w:rPr>
        <w:t>gència</w:t>
      </w:r>
      <w:proofErr w:type="spellEnd"/>
      <w:r w:rsidRPr="009B1E98">
        <w:rPr>
          <w:rFonts w:ascii="Times New Roman" w:hAnsi="Times New Roman" w:cs="Times New Roman"/>
          <w:sz w:val="32"/>
          <w:szCs w:val="32"/>
        </w:rPr>
        <w:t xml:space="preserve"> catalana de protecció</w:t>
      </w:r>
      <w:r w:rsidR="003F30DB">
        <w:rPr>
          <w:rFonts w:ascii="Times New Roman" w:hAnsi="Times New Roman" w:cs="Times New Roman"/>
          <w:sz w:val="32"/>
          <w:szCs w:val="32"/>
        </w:rPr>
        <w:t>n</w:t>
      </w:r>
      <w:r w:rsidRPr="009B1E98">
        <w:rPr>
          <w:rFonts w:ascii="Times New Roman" w:hAnsi="Times New Roman" w:cs="Times New Roman"/>
          <w:sz w:val="32"/>
          <w:szCs w:val="32"/>
        </w:rPr>
        <w:t xml:space="preserve"> social.</w:t>
      </w:r>
      <w:r>
        <w:rPr>
          <w:rFonts w:ascii="Times New Roman" w:hAnsi="Times New Roman" w:cs="Times New Roman"/>
          <w:sz w:val="32"/>
          <w:szCs w:val="32"/>
        </w:rPr>
        <w:t xml:space="preserve"> Contrariamente</w:t>
      </w:r>
      <w:r w:rsidRPr="008525EE">
        <w:rPr>
          <w:rFonts w:ascii="Times New Roman" w:hAnsi="Times New Roman" w:cs="Times New Roman"/>
          <w:sz w:val="32"/>
          <w:szCs w:val="32"/>
        </w:rPr>
        <w:t xml:space="preserve"> </w:t>
      </w:r>
      <w:r>
        <w:rPr>
          <w:rFonts w:ascii="Times New Roman" w:hAnsi="Times New Roman" w:cs="Times New Roman"/>
          <w:sz w:val="32"/>
          <w:szCs w:val="32"/>
        </w:rPr>
        <w:t xml:space="preserve">a lo que </w:t>
      </w:r>
      <w:r w:rsidR="006D5AFF">
        <w:rPr>
          <w:rFonts w:ascii="Times New Roman" w:hAnsi="Times New Roman" w:cs="Times New Roman"/>
          <w:sz w:val="32"/>
          <w:szCs w:val="32"/>
        </w:rPr>
        <w:t>considero</w:t>
      </w:r>
      <w:r w:rsidR="00C553BC">
        <w:rPr>
          <w:rFonts w:ascii="Times New Roman" w:hAnsi="Times New Roman" w:cs="Times New Roman"/>
          <w:sz w:val="32"/>
          <w:szCs w:val="32"/>
        </w:rPr>
        <w:t xml:space="preserve"> necesario para una eficaz gestión</w:t>
      </w:r>
      <w:r>
        <w:rPr>
          <w:rFonts w:ascii="Times New Roman" w:hAnsi="Times New Roman" w:cs="Times New Roman"/>
          <w:sz w:val="32"/>
          <w:szCs w:val="32"/>
        </w:rPr>
        <w:t>, ya que lo</w:t>
      </w:r>
      <w:r w:rsidRPr="009B1E98">
        <w:rPr>
          <w:rFonts w:ascii="Times New Roman" w:hAnsi="Times New Roman" w:cs="Times New Roman"/>
          <w:sz w:val="32"/>
          <w:szCs w:val="32"/>
        </w:rPr>
        <w:t xml:space="preserve"> que </w:t>
      </w:r>
      <w:r w:rsidR="00C553BC">
        <w:rPr>
          <w:rFonts w:ascii="Times New Roman" w:hAnsi="Times New Roman" w:cs="Times New Roman"/>
          <w:sz w:val="32"/>
          <w:szCs w:val="32"/>
        </w:rPr>
        <w:t>precisa</w:t>
      </w:r>
      <w:r w:rsidRPr="009B1E98">
        <w:rPr>
          <w:rFonts w:ascii="Times New Roman" w:hAnsi="Times New Roman" w:cs="Times New Roman"/>
          <w:sz w:val="32"/>
          <w:szCs w:val="32"/>
        </w:rPr>
        <w:t xml:space="preserve"> </w:t>
      </w:r>
      <w:r>
        <w:rPr>
          <w:rFonts w:ascii="Times New Roman" w:hAnsi="Times New Roman" w:cs="Times New Roman"/>
          <w:sz w:val="32"/>
          <w:szCs w:val="32"/>
        </w:rPr>
        <w:t>la</w:t>
      </w:r>
      <w:r w:rsidRPr="009B1E98">
        <w:rPr>
          <w:rFonts w:ascii="Times New Roman" w:hAnsi="Times New Roman" w:cs="Times New Roman"/>
          <w:sz w:val="32"/>
          <w:szCs w:val="32"/>
        </w:rPr>
        <w:t xml:space="preserve"> </w:t>
      </w:r>
      <w:proofErr w:type="spellStart"/>
      <w:r w:rsidRPr="009B1E98">
        <w:rPr>
          <w:rFonts w:ascii="Times New Roman" w:hAnsi="Times New Roman" w:cs="Times New Roman"/>
          <w:sz w:val="32"/>
          <w:szCs w:val="32"/>
        </w:rPr>
        <w:t>Agència</w:t>
      </w:r>
      <w:proofErr w:type="spellEnd"/>
      <w:r w:rsidRPr="009B1E98">
        <w:rPr>
          <w:rFonts w:ascii="Times New Roman" w:hAnsi="Times New Roman" w:cs="Times New Roman"/>
          <w:sz w:val="32"/>
          <w:szCs w:val="32"/>
        </w:rPr>
        <w:t xml:space="preserve"> de </w:t>
      </w:r>
      <w:proofErr w:type="spellStart"/>
      <w:r w:rsidRPr="009B1E98">
        <w:rPr>
          <w:rFonts w:ascii="Times New Roman" w:hAnsi="Times New Roman" w:cs="Times New Roman"/>
          <w:sz w:val="32"/>
          <w:szCs w:val="32"/>
        </w:rPr>
        <w:t>Protecció</w:t>
      </w:r>
      <w:proofErr w:type="spellEnd"/>
      <w:r w:rsidRPr="009B1E98">
        <w:rPr>
          <w:rFonts w:ascii="Times New Roman" w:hAnsi="Times New Roman" w:cs="Times New Roman"/>
          <w:sz w:val="32"/>
          <w:szCs w:val="32"/>
        </w:rPr>
        <w:t xml:space="preserve"> Social</w:t>
      </w:r>
      <w:r w:rsidR="00D40D07">
        <w:rPr>
          <w:rFonts w:ascii="Times New Roman" w:hAnsi="Times New Roman" w:cs="Times New Roman"/>
          <w:sz w:val="32"/>
          <w:szCs w:val="32"/>
        </w:rPr>
        <w:t xml:space="preserve"> para la gestión de las competencias actuales o para las futuras,</w:t>
      </w:r>
      <w:r w:rsidRPr="009B1E98">
        <w:rPr>
          <w:rFonts w:ascii="Times New Roman" w:hAnsi="Times New Roman" w:cs="Times New Roman"/>
          <w:sz w:val="32"/>
          <w:szCs w:val="32"/>
        </w:rPr>
        <w:t xml:space="preserve"> </w:t>
      </w:r>
      <w:proofErr w:type="spellStart"/>
      <w:r w:rsidR="00E5231E">
        <w:rPr>
          <w:rFonts w:ascii="Times New Roman" w:hAnsi="Times New Roman" w:cs="Times New Roman"/>
          <w:sz w:val="32"/>
          <w:szCs w:val="32"/>
        </w:rPr>
        <w:t>serìa</w:t>
      </w:r>
      <w:proofErr w:type="spellEnd"/>
      <w:r w:rsidRPr="009B1E98">
        <w:rPr>
          <w:rFonts w:ascii="Times New Roman" w:hAnsi="Times New Roman" w:cs="Times New Roman"/>
          <w:sz w:val="32"/>
          <w:szCs w:val="32"/>
        </w:rPr>
        <w:t xml:space="preserve"> una profunda</w:t>
      </w:r>
      <w:r>
        <w:rPr>
          <w:rFonts w:ascii="Times New Roman" w:hAnsi="Times New Roman" w:cs="Times New Roman"/>
          <w:sz w:val="32"/>
          <w:szCs w:val="32"/>
        </w:rPr>
        <w:t xml:space="preserve"> descentralización territorial</w:t>
      </w:r>
      <w:r w:rsidR="006D5156">
        <w:rPr>
          <w:rFonts w:ascii="Times New Roman" w:hAnsi="Times New Roman" w:cs="Times New Roman"/>
          <w:sz w:val="32"/>
          <w:szCs w:val="32"/>
        </w:rPr>
        <w:t>.</w:t>
      </w:r>
      <w:r w:rsidRPr="009B1E98">
        <w:rPr>
          <w:rFonts w:ascii="Times New Roman" w:hAnsi="Times New Roman" w:cs="Times New Roman"/>
          <w:sz w:val="32"/>
          <w:szCs w:val="32"/>
        </w:rPr>
        <w:t xml:space="preserve"> </w:t>
      </w:r>
    </w:p>
    <w:p w:rsidR="00771D6B" w:rsidRDefault="00771D6B" w:rsidP="00007241">
      <w:pPr>
        <w:shd w:val="clear" w:color="auto" w:fill="FFFFFF"/>
        <w:spacing w:before="240" w:after="0" w:line="240" w:lineRule="auto"/>
        <w:jc w:val="both"/>
        <w:textAlignment w:val="top"/>
        <w:rPr>
          <w:rFonts w:ascii="Times New Roman" w:hAnsi="Times New Roman" w:cs="Times New Roman"/>
          <w:sz w:val="32"/>
          <w:szCs w:val="32"/>
        </w:rPr>
      </w:pPr>
    </w:p>
    <w:p w:rsidR="00771D6B" w:rsidRDefault="00771D6B" w:rsidP="00C553BC">
      <w:pPr>
        <w:pStyle w:val="NNormal"/>
        <w:rPr>
          <w:rFonts w:ascii="Times New Roman" w:hAnsi="Times New Roman" w:cs="Times New Roman"/>
          <w:sz w:val="32"/>
          <w:szCs w:val="32"/>
        </w:rPr>
      </w:pPr>
      <w:r>
        <w:rPr>
          <w:rFonts w:ascii="Times New Roman" w:hAnsi="Times New Roman" w:cs="Times New Roman"/>
          <w:sz w:val="32"/>
          <w:szCs w:val="32"/>
        </w:rPr>
        <w:t xml:space="preserve">Antes de crear la Agencia (estructura, </w:t>
      </w:r>
      <w:proofErr w:type="spellStart"/>
      <w:r w:rsidRPr="00FC4DD9">
        <w:rPr>
          <w:rFonts w:ascii="Times New Roman" w:hAnsi="Times New Roman" w:cs="Times New Roman"/>
          <w:i/>
          <w:sz w:val="32"/>
          <w:szCs w:val="32"/>
        </w:rPr>
        <w:t>carcasa</w:t>
      </w:r>
      <w:proofErr w:type="spellEnd"/>
      <w:r>
        <w:rPr>
          <w:rFonts w:ascii="Times New Roman" w:hAnsi="Times New Roman" w:cs="Times New Roman"/>
          <w:sz w:val="32"/>
          <w:szCs w:val="32"/>
        </w:rPr>
        <w:t xml:space="preserve">) se </w:t>
      </w:r>
      <w:proofErr w:type="spellStart"/>
      <w:r>
        <w:rPr>
          <w:rFonts w:ascii="Times New Roman" w:hAnsi="Times New Roman" w:cs="Times New Roman"/>
          <w:sz w:val="32"/>
          <w:szCs w:val="32"/>
        </w:rPr>
        <w:t>tendr</w:t>
      </w:r>
      <w:r w:rsidR="00C553BC">
        <w:rPr>
          <w:rFonts w:ascii="Times New Roman" w:hAnsi="Times New Roman" w:cs="Times New Roman"/>
          <w:sz w:val="32"/>
          <w:szCs w:val="32"/>
        </w:rPr>
        <w:t>í</w:t>
      </w:r>
      <w:r>
        <w:rPr>
          <w:rFonts w:ascii="Times New Roman" w:hAnsi="Times New Roman" w:cs="Times New Roman"/>
          <w:sz w:val="32"/>
          <w:szCs w:val="32"/>
        </w:rPr>
        <w:t>a</w:t>
      </w:r>
      <w:proofErr w:type="spellEnd"/>
      <w:r>
        <w:rPr>
          <w:rFonts w:ascii="Times New Roman" w:hAnsi="Times New Roman" w:cs="Times New Roman"/>
          <w:sz w:val="32"/>
          <w:szCs w:val="32"/>
        </w:rPr>
        <w:t xml:space="preserve"> que </w:t>
      </w:r>
      <w:proofErr w:type="spellStart"/>
      <w:r>
        <w:rPr>
          <w:rFonts w:ascii="Times New Roman" w:hAnsi="Times New Roman" w:cs="Times New Roman"/>
          <w:sz w:val="32"/>
          <w:szCs w:val="32"/>
        </w:rPr>
        <w:t>haber</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definido</w:t>
      </w:r>
      <w:proofErr w:type="spellEnd"/>
      <w:r>
        <w:rPr>
          <w:rFonts w:ascii="Times New Roman" w:hAnsi="Times New Roman" w:cs="Times New Roman"/>
          <w:sz w:val="32"/>
          <w:szCs w:val="32"/>
        </w:rPr>
        <w:t xml:space="preserve"> lo que se </w:t>
      </w:r>
      <w:proofErr w:type="spellStart"/>
      <w:r>
        <w:rPr>
          <w:rFonts w:ascii="Times New Roman" w:hAnsi="Times New Roman" w:cs="Times New Roman"/>
          <w:sz w:val="32"/>
          <w:szCs w:val="32"/>
        </w:rPr>
        <w:t>entiende</w:t>
      </w:r>
      <w:proofErr w:type="spellEnd"/>
      <w:r>
        <w:rPr>
          <w:rFonts w:ascii="Times New Roman" w:hAnsi="Times New Roman" w:cs="Times New Roman"/>
          <w:sz w:val="32"/>
          <w:szCs w:val="32"/>
        </w:rPr>
        <w:t xml:space="preserve"> por </w:t>
      </w:r>
      <w:proofErr w:type="spellStart"/>
      <w:r>
        <w:rPr>
          <w:rFonts w:ascii="Times New Roman" w:hAnsi="Times New Roman" w:cs="Times New Roman"/>
          <w:sz w:val="32"/>
          <w:szCs w:val="32"/>
        </w:rPr>
        <w:t>proteccion</w:t>
      </w:r>
      <w:proofErr w:type="spellEnd"/>
      <w:r>
        <w:rPr>
          <w:rFonts w:ascii="Times New Roman" w:hAnsi="Times New Roman" w:cs="Times New Roman"/>
          <w:sz w:val="32"/>
          <w:szCs w:val="32"/>
        </w:rPr>
        <w:t xml:space="preserve"> social (</w:t>
      </w:r>
      <w:proofErr w:type="spellStart"/>
      <w:r w:rsidRPr="00FC4DD9">
        <w:rPr>
          <w:rFonts w:ascii="Times New Roman" w:hAnsi="Times New Roman" w:cs="Times New Roman"/>
          <w:i/>
          <w:sz w:val="32"/>
          <w:szCs w:val="32"/>
        </w:rPr>
        <w:t>contenido</w:t>
      </w:r>
      <w:proofErr w:type="spellEnd"/>
      <w:r>
        <w:rPr>
          <w:rFonts w:ascii="Times New Roman" w:hAnsi="Times New Roman" w:cs="Times New Roman"/>
          <w:sz w:val="32"/>
          <w:szCs w:val="32"/>
        </w:rPr>
        <w:t>) y no al rev</w:t>
      </w:r>
      <w:r w:rsidR="00C553BC">
        <w:rPr>
          <w:rFonts w:ascii="Times New Roman" w:hAnsi="Times New Roman" w:cs="Times New Roman"/>
          <w:sz w:val="32"/>
          <w:szCs w:val="32"/>
        </w:rPr>
        <w:t>é</w:t>
      </w:r>
      <w:r>
        <w:rPr>
          <w:rFonts w:ascii="Times New Roman" w:hAnsi="Times New Roman" w:cs="Times New Roman"/>
          <w:sz w:val="32"/>
          <w:szCs w:val="32"/>
        </w:rPr>
        <w:t xml:space="preserve">s. </w:t>
      </w:r>
    </w:p>
    <w:p w:rsidR="00771D6B" w:rsidRDefault="00771D6B" w:rsidP="00771D6B">
      <w:pPr>
        <w:pStyle w:val="NNormal"/>
        <w:jc w:val="left"/>
        <w:rPr>
          <w:rFonts w:ascii="Times New Roman" w:hAnsi="Times New Roman" w:cs="Times New Roman"/>
          <w:sz w:val="32"/>
          <w:szCs w:val="32"/>
        </w:rPr>
      </w:pPr>
      <w:r>
        <w:rPr>
          <w:rFonts w:ascii="Times New Roman" w:hAnsi="Times New Roman" w:cs="Times New Roman"/>
          <w:sz w:val="32"/>
          <w:szCs w:val="32"/>
        </w:rPr>
        <w:t xml:space="preserve"> </w:t>
      </w:r>
    </w:p>
    <w:p w:rsidR="00771D6B" w:rsidRDefault="00771D6B" w:rsidP="00771D6B">
      <w:pPr>
        <w:pStyle w:val="NNormal"/>
        <w:ind w:left="720"/>
        <w:jc w:val="left"/>
        <w:rPr>
          <w:rFonts w:ascii="Times New Roman" w:hAnsi="Times New Roman" w:cs="Times New Roman"/>
          <w:sz w:val="32"/>
          <w:szCs w:val="32"/>
        </w:rPr>
      </w:pPr>
      <w:r>
        <w:rPr>
          <w:rFonts w:ascii="Times New Roman" w:hAnsi="Times New Roman" w:cs="Times New Roman"/>
          <w:sz w:val="32"/>
          <w:szCs w:val="32"/>
        </w:rPr>
        <w:t xml:space="preserve">!!Es como </w:t>
      </w:r>
      <w:proofErr w:type="spellStart"/>
      <w:r>
        <w:rPr>
          <w:rFonts w:ascii="Times New Roman" w:hAnsi="Times New Roman" w:cs="Times New Roman"/>
          <w:sz w:val="32"/>
          <w:szCs w:val="32"/>
        </w:rPr>
        <w:t>empezar</w:t>
      </w:r>
      <w:proofErr w:type="spellEnd"/>
      <w:r>
        <w:rPr>
          <w:rFonts w:ascii="Times New Roman" w:hAnsi="Times New Roman" w:cs="Times New Roman"/>
          <w:sz w:val="32"/>
          <w:szCs w:val="32"/>
        </w:rPr>
        <w:t xml:space="preserve"> la casa por el </w:t>
      </w:r>
      <w:proofErr w:type="spellStart"/>
      <w:r>
        <w:rPr>
          <w:rFonts w:ascii="Times New Roman" w:hAnsi="Times New Roman" w:cs="Times New Roman"/>
          <w:sz w:val="32"/>
          <w:szCs w:val="32"/>
        </w:rPr>
        <w:t>tejado</w:t>
      </w:r>
      <w:proofErr w:type="spellEnd"/>
      <w:r>
        <w:rPr>
          <w:rFonts w:ascii="Times New Roman" w:hAnsi="Times New Roman" w:cs="Times New Roman"/>
          <w:sz w:val="32"/>
          <w:szCs w:val="32"/>
        </w:rPr>
        <w:t>!!</w:t>
      </w:r>
    </w:p>
    <w:p w:rsidR="00771D6B" w:rsidRDefault="00771D6B" w:rsidP="00771D6B">
      <w:pPr>
        <w:pStyle w:val="NNormal"/>
        <w:jc w:val="left"/>
        <w:rPr>
          <w:rFonts w:ascii="Times New Roman" w:hAnsi="Times New Roman" w:cs="Times New Roman"/>
          <w:sz w:val="32"/>
          <w:szCs w:val="32"/>
        </w:rPr>
      </w:pPr>
    </w:p>
    <w:p w:rsidR="00113718" w:rsidRDefault="00735506"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 xml:space="preserve">Y convertir a la Agencia en un cajón de sastre en el que </w:t>
      </w:r>
      <w:r w:rsidR="00113718">
        <w:rPr>
          <w:rFonts w:ascii="Times New Roman" w:hAnsi="Times New Roman" w:cs="Times New Roman"/>
          <w:sz w:val="32"/>
          <w:szCs w:val="32"/>
          <w:lang w:val="es-ES"/>
        </w:rPr>
        <w:t xml:space="preserve">se puede </w:t>
      </w:r>
    </w:p>
    <w:p w:rsidR="003F30DB" w:rsidRDefault="00113718"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meter</w:t>
      </w:r>
      <w:r w:rsidR="00735506">
        <w:rPr>
          <w:rFonts w:ascii="Times New Roman" w:hAnsi="Times New Roman" w:cs="Times New Roman"/>
          <w:sz w:val="32"/>
          <w:szCs w:val="32"/>
          <w:lang w:val="es-ES"/>
        </w:rPr>
        <w:t xml:space="preserve"> todo!!!</w:t>
      </w:r>
    </w:p>
    <w:p w:rsidR="003F30DB" w:rsidRDefault="003F30DB"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p>
    <w:p w:rsidR="00113718" w:rsidRDefault="00113718"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p>
    <w:p w:rsidR="00113718" w:rsidRDefault="00113718"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p>
    <w:p w:rsidR="00113718" w:rsidRDefault="00113718" w:rsidP="00CC20D7">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p>
    <w:p w:rsidR="008279D5" w:rsidRDefault="003E1736" w:rsidP="009D0322">
      <w:pPr>
        <w:pStyle w:val="NNormal"/>
        <w:jc w:val="left"/>
        <w:rPr>
          <w:rFonts w:ascii="Times New Roman" w:hAnsi="Times New Roman" w:cs="Times New Roman"/>
          <w:sz w:val="32"/>
          <w:szCs w:val="32"/>
        </w:rPr>
      </w:pPr>
      <w:r>
        <w:rPr>
          <w:rFonts w:ascii="Times New Roman" w:hAnsi="Times New Roman" w:cs="Times New Roman"/>
          <w:sz w:val="32"/>
          <w:szCs w:val="32"/>
        </w:rPr>
        <w:t xml:space="preserve">2ª </w:t>
      </w:r>
      <w:proofErr w:type="spellStart"/>
      <w:r>
        <w:rPr>
          <w:rFonts w:ascii="Times New Roman" w:hAnsi="Times New Roman" w:cs="Times New Roman"/>
          <w:sz w:val="32"/>
          <w:szCs w:val="32"/>
        </w:rPr>
        <w:t>parte</w:t>
      </w:r>
      <w:proofErr w:type="spellEnd"/>
      <w:r>
        <w:rPr>
          <w:rFonts w:ascii="Times New Roman" w:hAnsi="Times New Roman" w:cs="Times New Roman"/>
          <w:sz w:val="32"/>
          <w:szCs w:val="32"/>
        </w:rPr>
        <w:t xml:space="preserve">: </w:t>
      </w:r>
      <w:r w:rsidRPr="003E1736">
        <w:rPr>
          <w:rFonts w:ascii="Times New Roman" w:hAnsi="Times New Roman" w:cs="Times New Roman"/>
          <w:b/>
          <w:color w:val="FF0000"/>
          <w:sz w:val="32"/>
          <w:szCs w:val="32"/>
        </w:rPr>
        <w:t>PROTECCIÓ SOCIAL</w:t>
      </w:r>
      <w:r w:rsidRPr="00D83703">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C9267E" w:rsidRPr="005A5C8B" w:rsidRDefault="00C9267E" w:rsidP="003E1736">
      <w:pPr>
        <w:pStyle w:val="NNormal"/>
        <w:jc w:val="left"/>
        <w:rPr>
          <w:rFonts w:ascii="Times New Roman" w:hAnsi="Times New Roman" w:cs="Times New Roman"/>
          <w:i/>
          <w:color w:val="auto"/>
          <w:sz w:val="24"/>
          <w:szCs w:val="24"/>
        </w:rPr>
      </w:pPr>
    </w:p>
    <w:p w:rsidR="00A91351" w:rsidRDefault="00C553BC" w:rsidP="00D40D07">
      <w:pPr>
        <w:pStyle w:val="NNormal"/>
        <w:jc w:val="left"/>
        <w:rPr>
          <w:rFonts w:ascii="Times New Roman" w:hAnsi="Times New Roman" w:cs="Times New Roman"/>
          <w:b/>
          <w:color w:val="FF0000"/>
          <w:sz w:val="32"/>
          <w:szCs w:val="32"/>
        </w:rPr>
      </w:pPr>
      <w:r w:rsidRPr="005A5C8B">
        <w:rPr>
          <w:rFonts w:ascii="Times New Roman" w:hAnsi="Times New Roman" w:cs="Times New Roman"/>
          <w:color w:val="auto"/>
          <w:sz w:val="32"/>
          <w:szCs w:val="32"/>
        </w:rPr>
        <w:t>L</w:t>
      </w:r>
      <w:r w:rsidR="003E1736" w:rsidRPr="005A5C8B">
        <w:rPr>
          <w:rFonts w:ascii="Times New Roman" w:hAnsi="Times New Roman" w:cs="Times New Roman"/>
          <w:color w:val="auto"/>
          <w:sz w:val="32"/>
          <w:szCs w:val="32"/>
        </w:rPr>
        <w:t>a</w:t>
      </w:r>
      <w:r w:rsidR="003E1736" w:rsidRPr="00A91351">
        <w:rPr>
          <w:rFonts w:ascii="Times New Roman" w:hAnsi="Times New Roman" w:cs="Times New Roman"/>
          <w:b/>
          <w:color w:val="FF0000"/>
          <w:sz w:val="32"/>
          <w:szCs w:val="32"/>
        </w:rPr>
        <w:t xml:space="preserve">  </w:t>
      </w:r>
      <w:proofErr w:type="spellStart"/>
      <w:r w:rsidR="003E1736" w:rsidRPr="00A91351">
        <w:rPr>
          <w:rFonts w:ascii="Times New Roman" w:hAnsi="Times New Roman" w:cs="Times New Roman"/>
          <w:b/>
          <w:color w:val="FF0000"/>
          <w:sz w:val="32"/>
          <w:szCs w:val="32"/>
        </w:rPr>
        <w:t>exposici</w:t>
      </w:r>
      <w:r>
        <w:rPr>
          <w:rFonts w:ascii="Times New Roman" w:hAnsi="Times New Roman" w:cs="Times New Roman"/>
          <w:b/>
          <w:color w:val="FF0000"/>
          <w:sz w:val="32"/>
          <w:szCs w:val="32"/>
        </w:rPr>
        <w:t>ó</w:t>
      </w:r>
      <w:r w:rsidR="003E1736" w:rsidRPr="00A91351">
        <w:rPr>
          <w:rFonts w:ascii="Times New Roman" w:hAnsi="Times New Roman" w:cs="Times New Roman"/>
          <w:b/>
          <w:color w:val="FF0000"/>
          <w:sz w:val="32"/>
          <w:szCs w:val="32"/>
        </w:rPr>
        <w:t>n</w:t>
      </w:r>
      <w:proofErr w:type="spellEnd"/>
      <w:r w:rsidR="003E1736" w:rsidRPr="00A91351">
        <w:rPr>
          <w:rFonts w:ascii="Times New Roman" w:hAnsi="Times New Roman" w:cs="Times New Roman"/>
          <w:b/>
          <w:color w:val="FF0000"/>
          <w:sz w:val="32"/>
          <w:szCs w:val="32"/>
        </w:rPr>
        <w:t xml:space="preserve"> de </w:t>
      </w:r>
      <w:proofErr w:type="spellStart"/>
      <w:r w:rsidR="003E1736" w:rsidRPr="00A91351">
        <w:rPr>
          <w:rFonts w:ascii="Times New Roman" w:hAnsi="Times New Roman" w:cs="Times New Roman"/>
          <w:b/>
          <w:color w:val="FF0000"/>
          <w:sz w:val="32"/>
          <w:szCs w:val="32"/>
        </w:rPr>
        <w:t>motivos</w:t>
      </w:r>
      <w:proofErr w:type="spellEnd"/>
      <w:r w:rsidR="00D40D07">
        <w:rPr>
          <w:rFonts w:ascii="Times New Roman" w:hAnsi="Times New Roman" w:cs="Times New Roman"/>
          <w:sz w:val="32"/>
          <w:szCs w:val="32"/>
        </w:rPr>
        <w:t xml:space="preserve">, en </w:t>
      </w:r>
      <w:proofErr w:type="spellStart"/>
      <w:r w:rsidR="00D40D07">
        <w:rPr>
          <w:rFonts w:ascii="Times New Roman" w:hAnsi="Times New Roman" w:cs="Times New Roman"/>
          <w:sz w:val="32"/>
          <w:szCs w:val="32"/>
        </w:rPr>
        <w:t>su</w:t>
      </w:r>
      <w:proofErr w:type="spellEnd"/>
      <w:r w:rsidR="00D40D07">
        <w:rPr>
          <w:rFonts w:ascii="Times New Roman" w:hAnsi="Times New Roman" w:cs="Times New Roman"/>
          <w:sz w:val="32"/>
          <w:szCs w:val="32"/>
        </w:rPr>
        <w:t xml:space="preserve"> primer </w:t>
      </w:r>
      <w:proofErr w:type="spellStart"/>
      <w:r w:rsidR="00D40D07">
        <w:rPr>
          <w:rFonts w:ascii="Times New Roman" w:hAnsi="Times New Roman" w:cs="Times New Roman"/>
          <w:sz w:val="32"/>
          <w:szCs w:val="32"/>
        </w:rPr>
        <w:t>p</w:t>
      </w:r>
      <w:r w:rsidR="00E53B38">
        <w:rPr>
          <w:rFonts w:ascii="Times New Roman" w:hAnsi="Times New Roman" w:cs="Times New Roman"/>
          <w:sz w:val="32"/>
          <w:szCs w:val="32"/>
        </w:rPr>
        <w:t>á</w:t>
      </w:r>
      <w:r w:rsidR="00D40D07">
        <w:rPr>
          <w:rFonts w:ascii="Times New Roman" w:hAnsi="Times New Roman" w:cs="Times New Roman"/>
          <w:sz w:val="32"/>
          <w:szCs w:val="32"/>
        </w:rPr>
        <w:t>rrafo</w:t>
      </w:r>
      <w:proofErr w:type="spellEnd"/>
      <w:r w:rsidR="00A91351">
        <w:rPr>
          <w:rFonts w:ascii="Times New Roman" w:hAnsi="Times New Roman" w:cs="Times New Roman"/>
          <w:sz w:val="32"/>
          <w:szCs w:val="32"/>
        </w:rPr>
        <w:t>, i</w:t>
      </w:r>
      <w:r w:rsidR="007C3641">
        <w:rPr>
          <w:rFonts w:ascii="Times New Roman" w:hAnsi="Times New Roman" w:cs="Times New Roman"/>
          <w:sz w:val="32"/>
          <w:szCs w:val="32"/>
        </w:rPr>
        <w:t>nvoca</w:t>
      </w:r>
      <w:r w:rsidR="00A91351">
        <w:rPr>
          <w:rFonts w:ascii="Times New Roman" w:hAnsi="Times New Roman" w:cs="Times New Roman"/>
          <w:sz w:val="32"/>
          <w:szCs w:val="32"/>
        </w:rPr>
        <w:t xml:space="preserve"> </w:t>
      </w:r>
      <w:r w:rsidR="00A91351" w:rsidRPr="005A5C8B">
        <w:rPr>
          <w:rFonts w:ascii="Times New Roman" w:hAnsi="Times New Roman" w:cs="Times New Roman"/>
          <w:color w:val="auto"/>
          <w:sz w:val="32"/>
          <w:szCs w:val="32"/>
        </w:rPr>
        <w:t xml:space="preserve">un </w:t>
      </w:r>
      <w:r w:rsidR="00A91351">
        <w:rPr>
          <w:rFonts w:ascii="Times New Roman" w:hAnsi="Times New Roman" w:cs="Times New Roman"/>
          <w:b/>
          <w:color w:val="FF0000"/>
          <w:sz w:val="32"/>
          <w:szCs w:val="32"/>
        </w:rPr>
        <w:t>sistema de</w:t>
      </w:r>
      <w:r w:rsidR="00EA4EF3">
        <w:rPr>
          <w:rFonts w:ascii="Times New Roman" w:hAnsi="Times New Roman" w:cs="Times New Roman"/>
          <w:b/>
          <w:color w:val="FF0000"/>
          <w:sz w:val="32"/>
          <w:szCs w:val="32"/>
        </w:rPr>
        <w:t xml:space="preserve"> </w:t>
      </w:r>
      <w:r w:rsidR="00EA4EF3" w:rsidRPr="003E1736">
        <w:rPr>
          <w:rFonts w:ascii="Times New Roman" w:hAnsi="Times New Roman" w:cs="Times New Roman"/>
          <w:b/>
          <w:color w:val="FF0000"/>
          <w:sz w:val="32"/>
          <w:szCs w:val="32"/>
        </w:rPr>
        <w:t>PROTECCIÓ</w:t>
      </w:r>
      <w:r w:rsidR="00EA4EF3">
        <w:rPr>
          <w:rFonts w:ascii="Times New Roman" w:hAnsi="Times New Roman" w:cs="Times New Roman"/>
          <w:b/>
          <w:color w:val="FF0000"/>
          <w:sz w:val="32"/>
          <w:szCs w:val="32"/>
        </w:rPr>
        <w:t>N</w:t>
      </w:r>
      <w:r w:rsidR="00EA4EF3" w:rsidRPr="003E1736">
        <w:rPr>
          <w:rFonts w:ascii="Times New Roman" w:hAnsi="Times New Roman" w:cs="Times New Roman"/>
          <w:b/>
          <w:color w:val="FF0000"/>
          <w:sz w:val="32"/>
          <w:szCs w:val="32"/>
        </w:rPr>
        <w:t xml:space="preserve"> SOCIAL</w:t>
      </w:r>
      <w:r>
        <w:rPr>
          <w:rFonts w:ascii="Times New Roman" w:hAnsi="Times New Roman" w:cs="Times New Roman"/>
          <w:b/>
          <w:color w:val="FF0000"/>
          <w:sz w:val="32"/>
          <w:szCs w:val="32"/>
        </w:rPr>
        <w:t>,</w:t>
      </w:r>
      <w:r w:rsidR="00D40D07" w:rsidRPr="00D40D07">
        <w:rPr>
          <w:rFonts w:ascii="Times New Roman" w:hAnsi="Times New Roman" w:cs="Times New Roman"/>
          <w:sz w:val="32"/>
          <w:szCs w:val="32"/>
        </w:rPr>
        <w:t xml:space="preserve"> </w:t>
      </w:r>
      <w:proofErr w:type="spellStart"/>
      <w:r w:rsidR="00E53B38">
        <w:rPr>
          <w:rFonts w:ascii="Times New Roman" w:hAnsi="Times New Roman" w:cs="Times New Roman"/>
          <w:sz w:val="32"/>
          <w:szCs w:val="32"/>
        </w:rPr>
        <w:t>haciendo</w:t>
      </w:r>
      <w:proofErr w:type="spellEnd"/>
      <w:r w:rsidR="00E53B38">
        <w:rPr>
          <w:rFonts w:ascii="Times New Roman" w:hAnsi="Times New Roman" w:cs="Times New Roman"/>
          <w:sz w:val="32"/>
          <w:szCs w:val="32"/>
        </w:rPr>
        <w:t xml:space="preserve"> </w:t>
      </w:r>
      <w:proofErr w:type="spellStart"/>
      <w:r w:rsidR="00E53B38">
        <w:rPr>
          <w:rFonts w:ascii="Times New Roman" w:hAnsi="Times New Roman" w:cs="Times New Roman"/>
          <w:sz w:val="32"/>
          <w:szCs w:val="32"/>
        </w:rPr>
        <w:t>referencia</w:t>
      </w:r>
      <w:proofErr w:type="spellEnd"/>
      <w:r w:rsidR="00D40D07">
        <w:rPr>
          <w:rFonts w:ascii="Times New Roman" w:hAnsi="Times New Roman" w:cs="Times New Roman"/>
          <w:sz w:val="32"/>
          <w:szCs w:val="32"/>
        </w:rPr>
        <w:t xml:space="preserve"> al </w:t>
      </w:r>
      <w:proofErr w:type="spellStart"/>
      <w:r w:rsidR="00D40D07">
        <w:rPr>
          <w:rFonts w:ascii="Times New Roman" w:hAnsi="Times New Roman" w:cs="Times New Roman"/>
          <w:sz w:val="32"/>
          <w:szCs w:val="32"/>
        </w:rPr>
        <w:t>Estatuto</w:t>
      </w:r>
      <w:proofErr w:type="spellEnd"/>
      <w:r w:rsidR="00D40D07">
        <w:rPr>
          <w:rFonts w:ascii="Times New Roman" w:hAnsi="Times New Roman" w:cs="Times New Roman"/>
          <w:sz w:val="32"/>
          <w:szCs w:val="32"/>
        </w:rPr>
        <w:t xml:space="preserve"> de </w:t>
      </w:r>
      <w:proofErr w:type="spellStart"/>
      <w:r w:rsidR="00D40D07">
        <w:rPr>
          <w:rFonts w:ascii="Times New Roman" w:hAnsi="Times New Roman" w:cs="Times New Roman"/>
          <w:sz w:val="32"/>
          <w:szCs w:val="32"/>
        </w:rPr>
        <w:t>Autonom</w:t>
      </w:r>
      <w:r>
        <w:rPr>
          <w:rFonts w:ascii="Times New Roman" w:hAnsi="Times New Roman" w:cs="Times New Roman"/>
          <w:sz w:val="32"/>
          <w:szCs w:val="32"/>
        </w:rPr>
        <w:t>í</w:t>
      </w:r>
      <w:r w:rsidR="00D40D07">
        <w:rPr>
          <w:rFonts w:ascii="Times New Roman" w:hAnsi="Times New Roman" w:cs="Times New Roman"/>
          <w:sz w:val="32"/>
          <w:szCs w:val="32"/>
        </w:rPr>
        <w:t>a</w:t>
      </w:r>
      <w:proofErr w:type="spellEnd"/>
      <w:r w:rsidR="00D40D07">
        <w:rPr>
          <w:rFonts w:ascii="Times New Roman" w:hAnsi="Times New Roman" w:cs="Times New Roman"/>
          <w:sz w:val="32"/>
          <w:szCs w:val="32"/>
        </w:rPr>
        <w:t xml:space="preserve"> de Cataluña, capitulo I, </w:t>
      </w:r>
      <w:r w:rsidR="00E53B38">
        <w:rPr>
          <w:rFonts w:ascii="Times New Roman" w:hAnsi="Times New Roman" w:cs="Times New Roman"/>
          <w:sz w:val="32"/>
          <w:szCs w:val="32"/>
        </w:rPr>
        <w:t>Titulo I</w:t>
      </w:r>
      <w:r w:rsidR="00A91351">
        <w:rPr>
          <w:rFonts w:ascii="Times New Roman" w:hAnsi="Times New Roman" w:cs="Times New Roman"/>
          <w:b/>
          <w:color w:val="FF0000"/>
          <w:sz w:val="32"/>
          <w:szCs w:val="32"/>
        </w:rPr>
        <w:t>.</w:t>
      </w:r>
    </w:p>
    <w:p w:rsidR="006D16C6" w:rsidRDefault="006D16C6" w:rsidP="00D40D07">
      <w:pPr>
        <w:pStyle w:val="NNormal"/>
        <w:jc w:val="left"/>
        <w:rPr>
          <w:rFonts w:ascii="Times New Roman" w:hAnsi="Times New Roman" w:cs="Times New Roman"/>
          <w:b/>
          <w:color w:val="FF0000"/>
          <w:sz w:val="32"/>
          <w:szCs w:val="32"/>
        </w:rPr>
      </w:pPr>
    </w:p>
    <w:p w:rsidR="001F3533" w:rsidRDefault="00A91351" w:rsidP="006D16C6">
      <w:pPr>
        <w:pStyle w:val="NNormal"/>
        <w:jc w:val="left"/>
        <w:rPr>
          <w:rFonts w:ascii="Times New Roman" w:hAnsi="Times New Roman" w:cs="Times New Roman"/>
          <w:sz w:val="32"/>
          <w:szCs w:val="32"/>
        </w:rPr>
      </w:pPr>
      <w:proofErr w:type="spellStart"/>
      <w:r w:rsidRPr="006D16C6">
        <w:rPr>
          <w:rFonts w:ascii="Times New Roman" w:hAnsi="Times New Roman" w:cs="Times New Roman"/>
          <w:color w:val="auto"/>
          <w:sz w:val="32"/>
          <w:szCs w:val="32"/>
        </w:rPr>
        <w:t>Per</w:t>
      </w:r>
      <w:r w:rsidR="00E53B38" w:rsidRPr="006D16C6">
        <w:rPr>
          <w:rFonts w:ascii="Times New Roman" w:hAnsi="Times New Roman" w:cs="Times New Roman"/>
          <w:color w:val="auto"/>
          <w:sz w:val="32"/>
          <w:szCs w:val="32"/>
        </w:rPr>
        <w:t>o</w:t>
      </w:r>
      <w:proofErr w:type="spellEnd"/>
      <w:r w:rsidRPr="006D16C6">
        <w:rPr>
          <w:rFonts w:ascii="Times New Roman" w:hAnsi="Times New Roman" w:cs="Times New Roman"/>
          <w:color w:val="auto"/>
          <w:sz w:val="32"/>
          <w:szCs w:val="32"/>
        </w:rPr>
        <w:t xml:space="preserve"> </w:t>
      </w:r>
      <w:proofErr w:type="spellStart"/>
      <w:r w:rsidR="004F5022" w:rsidRPr="006D16C6">
        <w:rPr>
          <w:rFonts w:ascii="Times New Roman" w:hAnsi="Times New Roman" w:cs="Times New Roman"/>
          <w:color w:val="auto"/>
          <w:sz w:val="32"/>
          <w:szCs w:val="32"/>
        </w:rPr>
        <w:t>parece</w:t>
      </w:r>
      <w:proofErr w:type="spellEnd"/>
      <w:r w:rsidRPr="006D16C6">
        <w:rPr>
          <w:rFonts w:ascii="Times New Roman" w:hAnsi="Times New Roman" w:cs="Times New Roman"/>
          <w:color w:val="auto"/>
          <w:sz w:val="32"/>
          <w:szCs w:val="32"/>
        </w:rPr>
        <w:t xml:space="preserve"> </w:t>
      </w:r>
      <w:proofErr w:type="spellStart"/>
      <w:r w:rsidRPr="006D16C6">
        <w:rPr>
          <w:rFonts w:ascii="Times New Roman" w:hAnsi="Times New Roman" w:cs="Times New Roman"/>
          <w:color w:val="auto"/>
          <w:sz w:val="32"/>
          <w:szCs w:val="32"/>
        </w:rPr>
        <w:t>olvida</w:t>
      </w:r>
      <w:r w:rsidR="004F5022" w:rsidRPr="006D16C6">
        <w:rPr>
          <w:rFonts w:ascii="Times New Roman" w:hAnsi="Times New Roman" w:cs="Times New Roman"/>
          <w:color w:val="auto"/>
          <w:sz w:val="32"/>
          <w:szCs w:val="32"/>
        </w:rPr>
        <w:t>rse</w:t>
      </w:r>
      <w:proofErr w:type="spellEnd"/>
      <w:r w:rsidRPr="006D16C6">
        <w:rPr>
          <w:rFonts w:ascii="Times New Roman" w:hAnsi="Times New Roman" w:cs="Times New Roman"/>
          <w:color w:val="auto"/>
          <w:sz w:val="32"/>
          <w:szCs w:val="32"/>
        </w:rPr>
        <w:t xml:space="preserve"> de</w:t>
      </w:r>
      <w:r w:rsidR="007C3641">
        <w:rPr>
          <w:rFonts w:ascii="Times New Roman" w:hAnsi="Times New Roman" w:cs="Times New Roman"/>
          <w:sz w:val="32"/>
          <w:szCs w:val="32"/>
        </w:rPr>
        <w:t xml:space="preserve"> citar</w:t>
      </w:r>
      <w:r w:rsidR="001F3533">
        <w:rPr>
          <w:rFonts w:ascii="Times New Roman" w:hAnsi="Times New Roman" w:cs="Times New Roman"/>
          <w:sz w:val="32"/>
          <w:szCs w:val="32"/>
        </w:rPr>
        <w:t xml:space="preserve"> </w:t>
      </w:r>
      <w:r w:rsidR="007C3641">
        <w:rPr>
          <w:rFonts w:ascii="Times New Roman" w:hAnsi="Times New Roman" w:cs="Times New Roman"/>
          <w:sz w:val="32"/>
          <w:szCs w:val="32"/>
        </w:rPr>
        <w:t>lo</w:t>
      </w:r>
      <w:r w:rsidR="001F3533">
        <w:rPr>
          <w:rFonts w:ascii="Times New Roman" w:hAnsi="Times New Roman" w:cs="Times New Roman"/>
          <w:sz w:val="32"/>
          <w:szCs w:val="32"/>
        </w:rPr>
        <w:t>s</w:t>
      </w:r>
      <w:r w:rsidR="007C3641">
        <w:rPr>
          <w:rFonts w:ascii="Times New Roman" w:hAnsi="Times New Roman" w:cs="Times New Roman"/>
          <w:sz w:val="32"/>
          <w:szCs w:val="32"/>
        </w:rPr>
        <w:t xml:space="preserve"> </w:t>
      </w:r>
      <w:proofErr w:type="spellStart"/>
      <w:r w:rsidR="006D16C6">
        <w:rPr>
          <w:rFonts w:ascii="Times New Roman" w:hAnsi="Times New Roman" w:cs="Times New Roman"/>
          <w:sz w:val="32"/>
          <w:szCs w:val="32"/>
        </w:rPr>
        <w:t>articulos</w:t>
      </w:r>
      <w:proofErr w:type="spellEnd"/>
      <w:r w:rsidR="006D16C6">
        <w:rPr>
          <w:rFonts w:ascii="Times New Roman" w:hAnsi="Times New Roman" w:cs="Times New Roman"/>
          <w:sz w:val="32"/>
          <w:szCs w:val="32"/>
        </w:rPr>
        <w:t xml:space="preserve"> 24,</w:t>
      </w:r>
      <w:r w:rsidR="006D16C6" w:rsidRPr="006D16C6">
        <w:rPr>
          <w:rFonts w:ascii="Times New Roman" w:hAnsi="Times New Roman" w:cs="Times New Roman"/>
          <w:sz w:val="32"/>
          <w:szCs w:val="32"/>
        </w:rPr>
        <w:t xml:space="preserve"> </w:t>
      </w:r>
      <w:r w:rsidR="006D16C6" w:rsidRPr="007C3641">
        <w:rPr>
          <w:rFonts w:ascii="Times New Roman" w:hAnsi="Times New Roman" w:cs="Times New Roman"/>
          <w:sz w:val="32"/>
          <w:szCs w:val="32"/>
        </w:rPr>
        <w:t>39</w:t>
      </w:r>
      <w:r w:rsidR="006D16C6">
        <w:rPr>
          <w:rFonts w:ascii="Times New Roman" w:hAnsi="Times New Roman" w:cs="Times New Roman"/>
          <w:sz w:val="32"/>
          <w:szCs w:val="32"/>
        </w:rPr>
        <w:t xml:space="preserve"> y 42 que se </w:t>
      </w:r>
      <w:proofErr w:type="spellStart"/>
      <w:r w:rsidR="004F5022">
        <w:rPr>
          <w:rFonts w:ascii="Times New Roman" w:hAnsi="Times New Roman" w:cs="Times New Roman"/>
          <w:sz w:val="32"/>
          <w:szCs w:val="32"/>
        </w:rPr>
        <w:t>refiere</w:t>
      </w:r>
      <w:r w:rsidR="006D16C6">
        <w:rPr>
          <w:rFonts w:ascii="Times New Roman" w:hAnsi="Times New Roman" w:cs="Times New Roman"/>
          <w:sz w:val="32"/>
          <w:szCs w:val="32"/>
        </w:rPr>
        <w:t>n</w:t>
      </w:r>
      <w:proofErr w:type="spellEnd"/>
      <w:r w:rsidR="004F5022">
        <w:rPr>
          <w:rFonts w:ascii="Times New Roman" w:hAnsi="Times New Roman" w:cs="Times New Roman"/>
          <w:sz w:val="32"/>
          <w:szCs w:val="32"/>
        </w:rPr>
        <w:t xml:space="preserve"> </w:t>
      </w:r>
      <w:proofErr w:type="spellStart"/>
      <w:r w:rsidR="004F5022">
        <w:rPr>
          <w:rFonts w:ascii="Times New Roman" w:hAnsi="Times New Roman" w:cs="Times New Roman"/>
          <w:sz w:val="32"/>
          <w:szCs w:val="32"/>
        </w:rPr>
        <w:t>siempre</w:t>
      </w:r>
      <w:proofErr w:type="spellEnd"/>
      <w:r w:rsidR="004F5022">
        <w:rPr>
          <w:rFonts w:ascii="Times New Roman" w:hAnsi="Times New Roman" w:cs="Times New Roman"/>
          <w:sz w:val="32"/>
          <w:szCs w:val="32"/>
        </w:rPr>
        <w:t xml:space="preserve"> a los </w:t>
      </w:r>
      <w:r w:rsidR="004F5022" w:rsidRPr="001F3533">
        <w:rPr>
          <w:rFonts w:ascii="Times New Roman" w:hAnsi="Times New Roman" w:cs="Times New Roman"/>
          <w:b/>
          <w:sz w:val="32"/>
          <w:szCs w:val="32"/>
        </w:rPr>
        <w:t>“</w:t>
      </w:r>
      <w:r w:rsidR="00113718" w:rsidRPr="001F3533">
        <w:rPr>
          <w:rFonts w:ascii="Times New Roman" w:hAnsi="Times New Roman" w:cs="Times New Roman"/>
          <w:b/>
          <w:sz w:val="32"/>
          <w:szCs w:val="32"/>
        </w:rPr>
        <w:t>Servicios</w:t>
      </w:r>
      <w:r w:rsidR="004F5022" w:rsidRPr="001F3533">
        <w:rPr>
          <w:rFonts w:ascii="Times New Roman" w:hAnsi="Times New Roman" w:cs="Times New Roman"/>
          <w:b/>
          <w:sz w:val="32"/>
          <w:szCs w:val="32"/>
        </w:rPr>
        <w:t xml:space="preserve"> </w:t>
      </w:r>
      <w:proofErr w:type="spellStart"/>
      <w:r w:rsidR="004F5022" w:rsidRPr="001F3533">
        <w:rPr>
          <w:rFonts w:ascii="Times New Roman" w:hAnsi="Times New Roman" w:cs="Times New Roman"/>
          <w:b/>
          <w:sz w:val="32"/>
          <w:szCs w:val="32"/>
        </w:rPr>
        <w:t>Sociales</w:t>
      </w:r>
      <w:proofErr w:type="spellEnd"/>
      <w:r w:rsidR="004F5022" w:rsidRPr="001F3533">
        <w:rPr>
          <w:rFonts w:ascii="Times New Roman" w:hAnsi="Times New Roman" w:cs="Times New Roman"/>
          <w:b/>
          <w:sz w:val="32"/>
          <w:szCs w:val="32"/>
        </w:rPr>
        <w:t>”</w:t>
      </w:r>
      <w:r w:rsidR="004F5022">
        <w:rPr>
          <w:rFonts w:ascii="Times New Roman" w:hAnsi="Times New Roman" w:cs="Times New Roman"/>
          <w:sz w:val="32"/>
          <w:szCs w:val="32"/>
        </w:rPr>
        <w:t xml:space="preserve"> y, en </w:t>
      </w:r>
      <w:proofErr w:type="spellStart"/>
      <w:r w:rsidR="004F5022">
        <w:rPr>
          <w:rFonts w:ascii="Times New Roman" w:hAnsi="Times New Roman" w:cs="Times New Roman"/>
          <w:sz w:val="32"/>
          <w:szCs w:val="32"/>
        </w:rPr>
        <w:t>ningún</w:t>
      </w:r>
      <w:proofErr w:type="spellEnd"/>
      <w:r w:rsidR="004F5022">
        <w:rPr>
          <w:rFonts w:ascii="Times New Roman" w:hAnsi="Times New Roman" w:cs="Times New Roman"/>
          <w:sz w:val="32"/>
          <w:szCs w:val="32"/>
        </w:rPr>
        <w:t xml:space="preserve"> caso, a un sistema de  </w:t>
      </w:r>
      <w:proofErr w:type="spellStart"/>
      <w:r w:rsidR="004F5022">
        <w:rPr>
          <w:rFonts w:ascii="Times New Roman" w:hAnsi="Times New Roman" w:cs="Times New Roman"/>
          <w:sz w:val="32"/>
          <w:szCs w:val="32"/>
        </w:rPr>
        <w:t>protecci</w:t>
      </w:r>
      <w:r w:rsidR="00C553BC">
        <w:rPr>
          <w:rFonts w:ascii="Times New Roman" w:hAnsi="Times New Roman" w:cs="Times New Roman"/>
          <w:sz w:val="32"/>
          <w:szCs w:val="32"/>
        </w:rPr>
        <w:t>ó</w:t>
      </w:r>
      <w:r w:rsidR="004F5022">
        <w:rPr>
          <w:rFonts w:ascii="Times New Roman" w:hAnsi="Times New Roman" w:cs="Times New Roman"/>
          <w:sz w:val="32"/>
          <w:szCs w:val="32"/>
        </w:rPr>
        <w:t>n</w:t>
      </w:r>
      <w:proofErr w:type="spellEnd"/>
      <w:r w:rsidR="004F5022">
        <w:rPr>
          <w:rFonts w:ascii="Times New Roman" w:hAnsi="Times New Roman" w:cs="Times New Roman"/>
          <w:sz w:val="32"/>
          <w:szCs w:val="32"/>
        </w:rPr>
        <w:t xml:space="preserve"> social</w:t>
      </w:r>
    </w:p>
    <w:p w:rsidR="006D16C6" w:rsidRDefault="006D16C6" w:rsidP="006D16C6">
      <w:pPr>
        <w:pStyle w:val="NNormal"/>
        <w:jc w:val="left"/>
        <w:rPr>
          <w:rFonts w:ascii="Times New Roman" w:hAnsi="Times New Roman" w:cs="Times New Roman"/>
          <w:sz w:val="32"/>
          <w:szCs w:val="32"/>
        </w:rPr>
      </w:pPr>
    </w:p>
    <w:p w:rsidR="007C3641" w:rsidRPr="007C3641" w:rsidRDefault="004F5022" w:rsidP="009D0322">
      <w:pPr>
        <w:pStyle w:val="NNormal"/>
        <w:jc w:val="left"/>
        <w:rPr>
          <w:rFonts w:ascii="Times New Roman" w:hAnsi="Times New Roman" w:cs="Times New Roman"/>
          <w:i/>
          <w:sz w:val="32"/>
          <w:szCs w:val="32"/>
        </w:rPr>
      </w:pPr>
      <w:r>
        <w:rPr>
          <w:rFonts w:ascii="Times New Roman" w:hAnsi="Times New Roman" w:cs="Times New Roman"/>
          <w:sz w:val="32"/>
          <w:szCs w:val="32"/>
        </w:rPr>
        <w:t>Por lo que</w:t>
      </w:r>
      <w:r w:rsidR="00415D0E">
        <w:rPr>
          <w:rFonts w:ascii="Times New Roman" w:hAnsi="Times New Roman" w:cs="Times New Roman"/>
          <w:sz w:val="32"/>
          <w:szCs w:val="32"/>
        </w:rPr>
        <w:t>,</w:t>
      </w:r>
      <w:r>
        <w:rPr>
          <w:rFonts w:ascii="Times New Roman" w:hAnsi="Times New Roman" w:cs="Times New Roman"/>
          <w:sz w:val="32"/>
          <w:szCs w:val="32"/>
        </w:rPr>
        <w:t xml:space="preserve"> al </w:t>
      </w:r>
      <w:proofErr w:type="spellStart"/>
      <w:r>
        <w:rPr>
          <w:rFonts w:ascii="Times New Roman" w:hAnsi="Times New Roman" w:cs="Times New Roman"/>
          <w:sz w:val="32"/>
          <w:szCs w:val="32"/>
        </w:rPr>
        <w:t>r</w:t>
      </w:r>
      <w:r w:rsidR="001F3533">
        <w:rPr>
          <w:rFonts w:ascii="Times New Roman" w:hAnsi="Times New Roman" w:cs="Times New Roman"/>
          <w:sz w:val="32"/>
          <w:szCs w:val="32"/>
        </w:rPr>
        <w:t>eferenci</w:t>
      </w:r>
      <w:r w:rsidR="00C553BC">
        <w:rPr>
          <w:rFonts w:ascii="Times New Roman" w:hAnsi="Times New Roman" w:cs="Times New Roman"/>
          <w:sz w:val="32"/>
          <w:szCs w:val="32"/>
        </w:rPr>
        <w:t>a</w:t>
      </w:r>
      <w:r>
        <w:rPr>
          <w:rFonts w:ascii="Times New Roman" w:hAnsi="Times New Roman" w:cs="Times New Roman"/>
          <w:sz w:val="32"/>
          <w:szCs w:val="32"/>
        </w:rPr>
        <w:t>r</w:t>
      </w:r>
      <w:proofErr w:type="spellEnd"/>
      <w:r w:rsidR="00EA4EF3">
        <w:rPr>
          <w:rFonts w:ascii="Times New Roman" w:hAnsi="Times New Roman" w:cs="Times New Roman"/>
          <w:sz w:val="32"/>
          <w:szCs w:val="32"/>
        </w:rPr>
        <w:t xml:space="preserve"> </w:t>
      </w:r>
      <w:r w:rsidR="001F3533">
        <w:rPr>
          <w:rFonts w:ascii="Times New Roman" w:hAnsi="Times New Roman" w:cs="Times New Roman"/>
          <w:sz w:val="32"/>
          <w:szCs w:val="32"/>
        </w:rPr>
        <w:t>las</w:t>
      </w:r>
      <w:r w:rsidR="00EA4EF3">
        <w:rPr>
          <w:rFonts w:ascii="Times New Roman" w:hAnsi="Times New Roman" w:cs="Times New Roman"/>
          <w:sz w:val="32"/>
          <w:szCs w:val="32"/>
        </w:rPr>
        <w:t xml:space="preserve"> </w:t>
      </w:r>
      <w:proofErr w:type="spellStart"/>
      <w:r w:rsidR="00EA4EF3">
        <w:rPr>
          <w:rFonts w:ascii="Times New Roman" w:hAnsi="Times New Roman" w:cs="Times New Roman"/>
          <w:sz w:val="32"/>
          <w:szCs w:val="32"/>
        </w:rPr>
        <w:t>pol</w:t>
      </w:r>
      <w:r w:rsidR="00C553BC">
        <w:rPr>
          <w:rFonts w:ascii="Times New Roman" w:hAnsi="Times New Roman" w:cs="Times New Roman"/>
          <w:sz w:val="32"/>
          <w:szCs w:val="32"/>
        </w:rPr>
        <w:t>í</w:t>
      </w:r>
      <w:r w:rsidR="00EA4EF3">
        <w:rPr>
          <w:rFonts w:ascii="Times New Roman" w:hAnsi="Times New Roman" w:cs="Times New Roman"/>
          <w:sz w:val="32"/>
          <w:szCs w:val="32"/>
        </w:rPr>
        <w:t>ticas</w:t>
      </w:r>
      <w:proofErr w:type="spellEnd"/>
      <w:r w:rsidR="00EA4EF3">
        <w:rPr>
          <w:rFonts w:ascii="Times New Roman" w:hAnsi="Times New Roman" w:cs="Times New Roman"/>
          <w:sz w:val="32"/>
          <w:szCs w:val="32"/>
        </w:rPr>
        <w:t xml:space="preserve"> </w:t>
      </w:r>
      <w:proofErr w:type="spellStart"/>
      <w:r w:rsidR="00EA4EF3">
        <w:rPr>
          <w:rFonts w:ascii="Times New Roman" w:hAnsi="Times New Roman" w:cs="Times New Roman"/>
          <w:sz w:val="32"/>
          <w:szCs w:val="32"/>
        </w:rPr>
        <w:t>p</w:t>
      </w:r>
      <w:r w:rsidR="00C553BC">
        <w:rPr>
          <w:rFonts w:ascii="Times New Roman" w:hAnsi="Times New Roman" w:cs="Times New Roman"/>
          <w:sz w:val="32"/>
          <w:szCs w:val="32"/>
        </w:rPr>
        <w:t>ú</w:t>
      </w:r>
      <w:r w:rsidR="00EA4EF3">
        <w:rPr>
          <w:rFonts w:ascii="Times New Roman" w:hAnsi="Times New Roman" w:cs="Times New Roman"/>
          <w:sz w:val="32"/>
          <w:szCs w:val="32"/>
        </w:rPr>
        <w:t>blicas</w:t>
      </w:r>
      <w:proofErr w:type="spellEnd"/>
      <w:r w:rsidR="001F3533">
        <w:rPr>
          <w:rFonts w:ascii="Times New Roman" w:hAnsi="Times New Roman" w:cs="Times New Roman"/>
          <w:sz w:val="32"/>
          <w:szCs w:val="32"/>
        </w:rPr>
        <w:t xml:space="preserve"> a un </w:t>
      </w:r>
      <w:r w:rsidR="001F3533" w:rsidRPr="008525EE">
        <w:rPr>
          <w:rFonts w:ascii="Times New Roman" w:hAnsi="Times New Roman" w:cs="Times New Roman"/>
          <w:i/>
          <w:sz w:val="32"/>
          <w:szCs w:val="32"/>
        </w:rPr>
        <w:t xml:space="preserve">sistema de  </w:t>
      </w:r>
      <w:proofErr w:type="spellStart"/>
      <w:r w:rsidR="001F3533" w:rsidRPr="008525EE">
        <w:rPr>
          <w:rFonts w:ascii="Times New Roman" w:hAnsi="Times New Roman" w:cs="Times New Roman"/>
          <w:i/>
          <w:sz w:val="32"/>
          <w:szCs w:val="32"/>
        </w:rPr>
        <w:t>protecci</w:t>
      </w:r>
      <w:r w:rsidR="00C553BC">
        <w:rPr>
          <w:rFonts w:ascii="Times New Roman" w:hAnsi="Times New Roman" w:cs="Times New Roman"/>
          <w:i/>
          <w:sz w:val="32"/>
          <w:szCs w:val="32"/>
        </w:rPr>
        <w:t>ó</w:t>
      </w:r>
      <w:r w:rsidR="001F3533" w:rsidRPr="008525EE">
        <w:rPr>
          <w:rFonts w:ascii="Times New Roman" w:hAnsi="Times New Roman" w:cs="Times New Roman"/>
          <w:i/>
          <w:sz w:val="32"/>
          <w:szCs w:val="32"/>
        </w:rPr>
        <w:t>n</w:t>
      </w:r>
      <w:proofErr w:type="spellEnd"/>
      <w:r w:rsidR="001F3533" w:rsidRPr="008525EE">
        <w:rPr>
          <w:rFonts w:ascii="Times New Roman" w:hAnsi="Times New Roman" w:cs="Times New Roman"/>
          <w:i/>
          <w:sz w:val="32"/>
          <w:szCs w:val="32"/>
        </w:rPr>
        <w:t xml:space="preserve"> social</w:t>
      </w:r>
      <w:r w:rsidR="001F3533">
        <w:rPr>
          <w:rFonts w:ascii="Times New Roman" w:hAnsi="Times New Roman" w:cs="Times New Roman"/>
          <w:sz w:val="32"/>
          <w:szCs w:val="32"/>
        </w:rPr>
        <w:t xml:space="preserve">, </w:t>
      </w:r>
      <w:r w:rsidR="007C3641">
        <w:rPr>
          <w:rFonts w:ascii="Times New Roman" w:hAnsi="Times New Roman" w:cs="Times New Roman"/>
          <w:sz w:val="32"/>
          <w:szCs w:val="32"/>
        </w:rPr>
        <w:t>no es</w:t>
      </w:r>
      <w:r w:rsidR="005A5C8B">
        <w:rPr>
          <w:rFonts w:ascii="Times New Roman" w:hAnsi="Times New Roman" w:cs="Times New Roman"/>
          <w:sz w:val="32"/>
          <w:szCs w:val="32"/>
        </w:rPr>
        <w:t xml:space="preserve"> </w:t>
      </w:r>
      <w:proofErr w:type="spellStart"/>
      <w:r w:rsidR="005A5C8B">
        <w:rPr>
          <w:rFonts w:ascii="Times New Roman" w:hAnsi="Times New Roman" w:cs="Times New Roman"/>
          <w:sz w:val="32"/>
          <w:szCs w:val="32"/>
        </w:rPr>
        <w:t>correcto</w:t>
      </w:r>
      <w:proofErr w:type="spellEnd"/>
      <w:r w:rsidR="00415D0E">
        <w:rPr>
          <w:rFonts w:ascii="Times New Roman" w:hAnsi="Times New Roman" w:cs="Times New Roman"/>
          <w:sz w:val="32"/>
          <w:szCs w:val="32"/>
        </w:rPr>
        <w:t xml:space="preserve">, </w:t>
      </w:r>
      <w:proofErr w:type="spellStart"/>
      <w:r w:rsidR="00415D0E">
        <w:rPr>
          <w:rFonts w:ascii="Times New Roman" w:hAnsi="Times New Roman" w:cs="Times New Roman"/>
          <w:sz w:val="32"/>
          <w:szCs w:val="32"/>
        </w:rPr>
        <w:t>ya</w:t>
      </w:r>
      <w:proofErr w:type="spellEnd"/>
      <w:r w:rsidR="00415D0E">
        <w:rPr>
          <w:rFonts w:ascii="Times New Roman" w:hAnsi="Times New Roman" w:cs="Times New Roman"/>
          <w:sz w:val="32"/>
          <w:szCs w:val="32"/>
        </w:rPr>
        <w:t xml:space="preserve"> que el Estatut </w:t>
      </w:r>
      <w:proofErr w:type="spellStart"/>
      <w:r w:rsidR="00415D0E">
        <w:rPr>
          <w:rFonts w:ascii="Times New Roman" w:hAnsi="Times New Roman" w:cs="Times New Roman"/>
          <w:sz w:val="32"/>
          <w:szCs w:val="32"/>
        </w:rPr>
        <w:t>siempre</w:t>
      </w:r>
      <w:proofErr w:type="spellEnd"/>
      <w:r w:rsidR="00415D0E">
        <w:rPr>
          <w:rFonts w:ascii="Times New Roman" w:hAnsi="Times New Roman" w:cs="Times New Roman"/>
          <w:sz w:val="32"/>
          <w:szCs w:val="32"/>
        </w:rPr>
        <w:t xml:space="preserve"> se </w:t>
      </w:r>
      <w:proofErr w:type="spellStart"/>
      <w:r w:rsidR="00415D0E">
        <w:rPr>
          <w:rFonts w:ascii="Times New Roman" w:hAnsi="Times New Roman" w:cs="Times New Roman"/>
          <w:sz w:val="32"/>
          <w:szCs w:val="32"/>
        </w:rPr>
        <w:t>refiere</w:t>
      </w:r>
      <w:proofErr w:type="spellEnd"/>
      <w:r w:rsidR="00415D0E">
        <w:rPr>
          <w:rFonts w:ascii="Times New Roman" w:hAnsi="Times New Roman" w:cs="Times New Roman"/>
          <w:sz w:val="32"/>
          <w:szCs w:val="32"/>
        </w:rPr>
        <w:t xml:space="preserve"> a los Servicios Sociales</w:t>
      </w:r>
      <w:r w:rsidR="001F3533">
        <w:rPr>
          <w:rFonts w:ascii="Times New Roman" w:hAnsi="Times New Roman" w:cs="Times New Roman"/>
          <w:sz w:val="32"/>
          <w:szCs w:val="32"/>
        </w:rPr>
        <w:t>.</w:t>
      </w:r>
    </w:p>
    <w:p w:rsidR="007C3641" w:rsidRPr="007C3641" w:rsidRDefault="007C3641" w:rsidP="009D0322">
      <w:pPr>
        <w:pStyle w:val="NNormal"/>
        <w:jc w:val="left"/>
        <w:rPr>
          <w:rFonts w:ascii="Times New Roman" w:hAnsi="Times New Roman" w:cs="Times New Roman"/>
          <w:i/>
          <w:sz w:val="32"/>
          <w:szCs w:val="32"/>
        </w:rPr>
      </w:pPr>
    </w:p>
    <w:p w:rsidR="009D0322" w:rsidRDefault="00A91351" w:rsidP="009D0322">
      <w:pPr>
        <w:pStyle w:val="NNormal"/>
        <w:jc w:val="left"/>
        <w:rPr>
          <w:rFonts w:ascii="Times New Roman" w:hAnsi="Times New Roman" w:cs="Times New Roman"/>
          <w:i/>
          <w:sz w:val="32"/>
          <w:szCs w:val="32"/>
        </w:rPr>
      </w:pPr>
      <w:proofErr w:type="spellStart"/>
      <w:r>
        <w:rPr>
          <w:rFonts w:ascii="Times New Roman" w:hAnsi="Times New Roman" w:cs="Times New Roman"/>
          <w:sz w:val="32"/>
          <w:szCs w:val="32"/>
        </w:rPr>
        <w:t>Tambien</w:t>
      </w:r>
      <w:proofErr w:type="spellEnd"/>
      <w:r>
        <w:rPr>
          <w:rFonts w:ascii="Times New Roman" w:hAnsi="Times New Roman" w:cs="Times New Roman"/>
          <w:sz w:val="32"/>
          <w:szCs w:val="32"/>
        </w:rPr>
        <w:t xml:space="preserve"> s</w:t>
      </w:r>
      <w:r w:rsidR="001F3533">
        <w:rPr>
          <w:rFonts w:ascii="Times New Roman" w:hAnsi="Times New Roman" w:cs="Times New Roman"/>
          <w:sz w:val="32"/>
          <w:szCs w:val="32"/>
        </w:rPr>
        <w:t xml:space="preserve">e </w:t>
      </w:r>
      <w:proofErr w:type="spellStart"/>
      <w:r w:rsidR="001F3533">
        <w:rPr>
          <w:rFonts w:ascii="Times New Roman" w:hAnsi="Times New Roman" w:cs="Times New Roman"/>
          <w:sz w:val="32"/>
          <w:szCs w:val="32"/>
        </w:rPr>
        <w:t>dice</w:t>
      </w:r>
      <w:proofErr w:type="spellEnd"/>
      <w:r w:rsidR="001F3533">
        <w:rPr>
          <w:rFonts w:ascii="Times New Roman" w:hAnsi="Times New Roman" w:cs="Times New Roman"/>
          <w:sz w:val="32"/>
          <w:szCs w:val="32"/>
        </w:rPr>
        <w:t xml:space="preserve"> en la </w:t>
      </w:r>
      <w:proofErr w:type="spellStart"/>
      <w:r w:rsidR="001F3533">
        <w:rPr>
          <w:rFonts w:ascii="Times New Roman" w:hAnsi="Times New Roman" w:cs="Times New Roman"/>
          <w:sz w:val="32"/>
          <w:szCs w:val="32"/>
        </w:rPr>
        <w:t>Exposicion</w:t>
      </w:r>
      <w:proofErr w:type="spellEnd"/>
      <w:r w:rsidR="001F3533">
        <w:rPr>
          <w:rFonts w:ascii="Times New Roman" w:hAnsi="Times New Roman" w:cs="Times New Roman"/>
          <w:sz w:val="32"/>
          <w:szCs w:val="32"/>
        </w:rPr>
        <w:t xml:space="preserve"> de </w:t>
      </w:r>
      <w:proofErr w:type="spellStart"/>
      <w:r w:rsidR="001F3533">
        <w:rPr>
          <w:rFonts w:ascii="Times New Roman" w:hAnsi="Times New Roman" w:cs="Times New Roman"/>
          <w:sz w:val="32"/>
          <w:szCs w:val="32"/>
        </w:rPr>
        <w:t>Motivos</w:t>
      </w:r>
      <w:proofErr w:type="spellEnd"/>
      <w:r w:rsidR="001F3533">
        <w:rPr>
          <w:rFonts w:ascii="Times New Roman" w:hAnsi="Times New Roman" w:cs="Times New Roman"/>
          <w:sz w:val="32"/>
          <w:szCs w:val="32"/>
        </w:rPr>
        <w:t xml:space="preserve"> q</w:t>
      </w:r>
      <w:r w:rsidR="003E1736">
        <w:rPr>
          <w:rFonts w:ascii="Times New Roman" w:hAnsi="Times New Roman" w:cs="Times New Roman"/>
          <w:sz w:val="32"/>
          <w:szCs w:val="32"/>
        </w:rPr>
        <w:t>ue e</w:t>
      </w:r>
      <w:r w:rsidR="00D83703" w:rsidRPr="00D83703">
        <w:rPr>
          <w:rFonts w:ascii="Times New Roman" w:hAnsi="Times New Roman" w:cs="Times New Roman"/>
          <w:sz w:val="32"/>
          <w:szCs w:val="32"/>
        </w:rPr>
        <w:t xml:space="preserve">l Sistema de </w:t>
      </w:r>
      <w:proofErr w:type="spellStart"/>
      <w:r w:rsidR="00D83703" w:rsidRPr="00D83703">
        <w:rPr>
          <w:rFonts w:ascii="Times New Roman" w:hAnsi="Times New Roman" w:cs="Times New Roman"/>
          <w:sz w:val="32"/>
          <w:szCs w:val="32"/>
        </w:rPr>
        <w:t>protecció</w:t>
      </w:r>
      <w:r w:rsidR="001F3533">
        <w:rPr>
          <w:rFonts w:ascii="Times New Roman" w:hAnsi="Times New Roman" w:cs="Times New Roman"/>
          <w:sz w:val="32"/>
          <w:szCs w:val="32"/>
        </w:rPr>
        <w:t>n</w:t>
      </w:r>
      <w:proofErr w:type="spellEnd"/>
      <w:r w:rsidR="00D83703" w:rsidRPr="00D83703">
        <w:rPr>
          <w:rFonts w:ascii="Times New Roman" w:hAnsi="Times New Roman" w:cs="Times New Roman"/>
          <w:sz w:val="32"/>
          <w:szCs w:val="32"/>
        </w:rPr>
        <w:t xml:space="preserve"> social </w:t>
      </w:r>
      <w:r w:rsidR="009D0322">
        <w:rPr>
          <w:rFonts w:ascii="Times New Roman" w:hAnsi="Times New Roman" w:cs="Times New Roman"/>
          <w:sz w:val="32"/>
          <w:szCs w:val="32"/>
        </w:rPr>
        <w:t xml:space="preserve"> </w:t>
      </w:r>
      <w:r w:rsidR="003E1736" w:rsidRPr="00D83703">
        <w:rPr>
          <w:rFonts w:ascii="Times New Roman" w:hAnsi="Times New Roman" w:cs="Times New Roman"/>
          <w:i/>
          <w:sz w:val="32"/>
          <w:szCs w:val="32"/>
        </w:rPr>
        <w:t>ha de ser</w:t>
      </w:r>
      <w:r w:rsidR="003E1736">
        <w:rPr>
          <w:rFonts w:ascii="Times New Roman" w:hAnsi="Times New Roman" w:cs="Times New Roman"/>
          <w:i/>
          <w:sz w:val="32"/>
          <w:szCs w:val="32"/>
        </w:rPr>
        <w:t>:</w:t>
      </w:r>
    </w:p>
    <w:p w:rsidR="003F30DB" w:rsidRDefault="003F30DB" w:rsidP="009D0322">
      <w:pPr>
        <w:pStyle w:val="NNormal"/>
        <w:jc w:val="left"/>
        <w:rPr>
          <w:rFonts w:ascii="Times New Roman" w:hAnsi="Times New Roman" w:cs="Times New Roman"/>
          <w:sz w:val="32"/>
          <w:szCs w:val="32"/>
        </w:rPr>
      </w:pPr>
    </w:p>
    <w:p w:rsidR="006D5156" w:rsidRDefault="00C553BC" w:rsidP="00D83703">
      <w:pPr>
        <w:pStyle w:val="NNormal"/>
        <w:rPr>
          <w:rFonts w:ascii="Times New Roman" w:hAnsi="Times New Roman" w:cs="Times New Roman"/>
          <w:i/>
          <w:sz w:val="32"/>
          <w:szCs w:val="32"/>
        </w:rPr>
      </w:pPr>
      <w:r>
        <w:rPr>
          <w:rFonts w:ascii="Times New Roman" w:hAnsi="Times New Roman" w:cs="Times New Roman"/>
          <w:i/>
          <w:sz w:val="32"/>
          <w:szCs w:val="32"/>
        </w:rPr>
        <w:t>“</w:t>
      </w:r>
      <w:r w:rsidR="00D83703" w:rsidRPr="001F3533">
        <w:rPr>
          <w:rFonts w:ascii="Times New Roman" w:hAnsi="Times New Roman" w:cs="Times New Roman"/>
          <w:i/>
          <w:sz w:val="32"/>
          <w:szCs w:val="32"/>
        </w:rPr>
        <w:t>un dels sistemes de l’Estat del benestar,</w:t>
      </w:r>
    </w:p>
    <w:p w:rsidR="009D0322" w:rsidRPr="001F3533" w:rsidRDefault="00D83703" w:rsidP="00D83703">
      <w:pPr>
        <w:pStyle w:val="NNormal"/>
        <w:rPr>
          <w:rFonts w:ascii="Times New Roman" w:hAnsi="Times New Roman" w:cs="Times New Roman"/>
          <w:i/>
          <w:sz w:val="32"/>
          <w:szCs w:val="32"/>
        </w:rPr>
      </w:pPr>
      <w:r w:rsidRPr="001F3533">
        <w:rPr>
          <w:rFonts w:ascii="Times New Roman" w:hAnsi="Times New Roman" w:cs="Times New Roman"/>
          <w:i/>
          <w:sz w:val="32"/>
          <w:szCs w:val="32"/>
        </w:rPr>
        <w:t xml:space="preserve"> conjuntament amb el Sistema de salut, el Sistema d’educació i les altres actuacions públiques ..... </w:t>
      </w:r>
    </w:p>
    <w:p w:rsidR="00D83703" w:rsidRPr="001F3533" w:rsidRDefault="00D83703" w:rsidP="00D83703">
      <w:pPr>
        <w:pStyle w:val="NNormal"/>
        <w:rPr>
          <w:rFonts w:ascii="Times New Roman" w:hAnsi="Times New Roman" w:cs="Times New Roman"/>
          <w:i/>
          <w:sz w:val="32"/>
          <w:szCs w:val="32"/>
        </w:rPr>
      </w:pPr>
      <w:r w:rsidRPr="001F3533">
        <w:rPr>
          <w:rFonts w:ascii="Times New Roman" w:hAnsi="Times New Roman" w:cs="Times New Roman"/>
          <w:i/>
          <w:sz w:val="32"/>
          <w:szCs w:val="32"/>
        </w:rPr>
        <w:t>amb l’objectiu de garantir les necessitats bàsiques de la ciutadania, ......</w:t>
      </w:r>
      <w:r w:rsidR="00C553BC">
        <w:rPr>
          <w:rFonts w:ascii="Times New Roman" w:hAnsi="Times New Roman" w:cs="Times New Roman"/>
          <w:i/>
          <w:sz w:val="32"/>
          <w:szCs w:val="32"/>
        </w:rPr>
        <w:t>”</w:t>
      </w:r>
    </w:p>
    <w:p w:rsidR="00F24B72" w:rsidRDefault="00F24B72" w:rsidP="00D83703">
      <w:pPr>
        <w:pStyle w:val="NNormal"/>
        <w:rPr>
          <w:rFonts w:ascii="Times New Roman" w:hAnsi="Times New Roman" w:cs="Times New Roman"/>
          <w:sz w:val="32"/>
          <w:szCs w:val="32"/>
        </w:rPr>
      </w:pPr>
    </w:p>
    <w:p w:rsidR="003F30DB" w:rsidRDefault="003E1736" w:rsidP="00D83703">
      <w:pPr>
        <w:pStyle w:val="NNormal"/>
        <w:rPr>
          <w:rFonts w:ascii="Times New Roman" w:hAnsi="Times New Roman" w:cs="Times New Roman"/>
          <w:sz w:val="32"/>
          <w:szCs w:val="32"/>
        </w:rPr>
      </w:pPr>
      <w:r>
        <w:rPr>
          <w:rFonts w:ascii="Times New Roman" w:hAnsi="Times New Roman" w:cs="Times New Roman"/>
          <w:sz w:val="32"/>
          <w:szCs w:val="32"/>
        </w:rPr>
        <w:t xml:space="preserve">!!Es </w:t>
      </w:r>
      <w:proofErr w:type="spellStart"/>
      <w:r>
        <w:rPr>
          <w:rFonts w:ascii="Times New Roman" w:hAnsi="Times New Roman" w:cs="Times New Roman"/>
          <w:sz w:val="32"/>
          <w:szCs w:val="32"/>
        </w:rPr>
        <w:t>curioso</w:t>
      </w:r>
      <w:proofErr w:type="spellEnd"/>
      <w:r w:rsidR="006D16C6">
        <w:rPr>
          <w:rFonts w:ascii="Times New Roman" w:hAnsi="Times New Roman" w:cs="Times New Roman"/>
          <w:sz w:val="32"/>
          <w:szCs w:val="32"/>
        </w:rPr>
        <w:t>,</w:t>
      </w:r>
      <w:r>
        <w:rPr>
          <w:rFonts w:ascii="Times New Roman" w:hAnsi="Times New Roman" w:cs="Times New Roman"/>
          <w:sz w:val="32"/>
          <w:szCs w:val="32"/>
        </w:rPr>
        <w:t xml:space="preserve"> no se cita lo que se </w:t>
      </w:r>
      <w:proofErr w:type="spellStart"/>
      <w:r>
        <w:rPr>
          <w:rFonts w:ascii="Times New Roman" w:hAnsi="Times New Roman" w:cs="Times New Roman"/>
          <w:sz w:val="32"/>
          <w:szCs w:val="32"/>
        </w:rPr>
        <w:t>pretende</w:t>
      </w:r>
      <w:proofErr w:type="spellEnd"/>
      <w:r w:rsidR="00EA4EF3">
        <w:rPr>
          <w:rFonts w:ascii="Times New Roman" w:hAnsi="Times New Roman" w:cs="Times New Roman"/>
          <w:sz w:val="32"/>
          <w:szCs w:val="32"/>
        </w:rPr>
        <w:t xml:space="preserve"> regular en un </w:t>
      </w:r>
      <w:proofErr w:type="spellStart"/>
      <w:r w:rsidR="00EA4EF3">
        <w:rPr>
          <w:rFonts w:ascii="Times New Roman" w:hAnsi="Times New Roman" w:cs="Times New Roman"/>
          <w:sz w:val="32"/>
          <w:szCs w:val="32"/>
        </w:rPr>
        <w:t>futuro</w:t>
      </w:r>
      <w:proofErr w:type="spellEnd"/>
      <w:r w:rsidR="00EA4EF3">
        <w:rPr>
          <w:rFonts w:ascii="Times New Roman" w:hAnsi="Times New Roman" w:cs="Times New Roman"/>
          <w:sz w:val="32"/>
          <w:szCs w:val="32"/>
        </w:rPr>
        <w:t>,</w:t>
      </w:r>
      <w:r>
        <w:rPr>
          <w:rFonts w:ascii="Times New Roman" w:hAnsi="Times New Roman" w:cs="Times New Roman"/>
          <w:sz w:val="32"/>
          <w:szCs w:val="32"/>
        </w:rPr>
        <w:t xml:space="preserve"> el Sistema de Seguridad Social!!</w:t>
      </w:r>
      <w:r w:rsidR="006D16C6">
        <w:rPr>
          <w:rFonts w:ascii="Times New Roman" w:hAnsi="Times New Roman" w:cs="Times New Roman"/>
          <w:sz w:val="32"/>
          <w:szCs w:val="32"/>
        </w:rPr>
        <w:t xml:space="preserve"> </w:t>
      </w:r>
    </w:p>
    <w:p w:rsidR="003F30DB" w:rsidRDefault="003F30DB" w:rsidP="00D83703">
      <w:pPr>
        <w:pStyle w:val="NNormal"/>
        <w:rPr>
          <w:rFonts w:ascii="Times New Roman" w:hAnsi="Times New Roman" w:cs="Times New Roman"/>
          <w:sz w:val="32"/>
          <w:szCs w:val="32"/>
        </w:rPr>
      </w:pPr>
    </w:p>
    <w:p w:rsidR="009D0322" w:rsidRDefault="006D16C6" w:rsidP="00D83703">
      <w:pPr>
        <w:pStyle w:val="NNormal"/>
        <w:rPr>
          <w:rFonts w:ascii="Times New Roman" w:hAnsi="Times New Roman" w:cs="Times New Roman"/>
          <w:sz w:val="32"/>
          <w:szCs w:val="32"/>
        </w:rPr>
      </w:pPr>
      <w:proofErr w:type="spellStart"/>
      <w:r>
        <w:rPr>
          <w:rFonts w:ascii="Times New Roman" w:hAnsi="Times New Roman" w:cs="Times New Roman"/>
          <w:sz w:val="32"/>
          <w:szCs w:val="32"/>
        </w:rPr>
        <w:t>Si</w:t>
      </w:r>
      <w:r w:rsidR="004F5022">
        <w:rPr>
          <w:rFonts w:ascii="Times New Roman" w:hAnsi="Times New Roman" w:cs="Times New Roman"/>
          <w:sz w:val="32"/>
          <w:szCs w:val="32"/>
        </w:rPr>
        <w:t>no</w:t>
      </w:r>
      <w:proofErr w:type="spellEnd"/>
      <w:r w:rsidR="004F5022">
        <w:rPr>
          <w:rFonts w:ascii="Times New Roman" w:hAnsi="Times New Roman" w:cs="Times New Roman"/>
          <w:sz w:val="32"/>
          <w:szCs w:val="32"/>
        </w:rPr>
        <w:t xml:space="preserve"> que </w:t>
      </w:r>
      <w:proofErr w:type="spellStart"/>
      <w:r w:rsidR="004F5022">
        <w:rPr>
          <w:rFonts w:ascii="Times New Roman" w:hAnsi="Times New Roman" w:cs="Times New Roman"/>
          <w:sz w:val="32"/>
          <w:szCs w:val="32"/>
        </w:rPr>
        <w:t>hay</w:t>
      </w:r>
      <w:proofErr w:type="spellEnd"/>
      <w:r w:rsidR="004F5022">
        <w:rPr>
          <w:rFonts w:ascii="Times New Roman" w:hAnsi="Times New Roman" w:cs="Times New Roman"/>
          <w:sz w:val="32"/>
          <w:szCs w:val="32"/>
        </w:rPr>
        <w:t xml:space="preserve"> que </w:t>
      </w:r>
      <w:proofErr w:type="spellStart"/>
      <w:r w:rsidR="004F5022">
        <w:rPr>
          <w:rFonts w:ascii="Times New Roman" w:hAnsi="Times New Roman" w:cs="Times New Roman"/>
          <w:sz w:val="32"/>
          <w:szCs w:val="32"/>
        </w:rPr>
        <w:t>deducirlo</w:t>
      </w:r>
      <w:proofErr w:type="spellEnd"/>
      <w:r w:rsidR="004F5022">
        <w:rPr>
          <w:rFonts w:ascii="Times New Roman" w:hAnsi="Times New Roman" w:cs="Times New Roman"/>
          <w:sz w:val="32"/>
          <w:szCs w:val="32"/>
        </w:rPr>
        <w:t xml:space="preserve"> de:</w:t>
      </w:r>
    </w:p>
    <w:p w:rsidR="004F5022" w:rsidRPr="003F30DB" w:rsidRDefault="004F5022" w:rsidP="00D83703">
      <w:pPr>
        <w:pStyle w:val="NNormal"/>
        <w:rPr>
          <w:rFonts w:ascii="Times New Roman" w:hAnsi="Times New Roman" w:cs="Times New Roman"/>
          <w:sz w:val="28"/>
          <w:szCs w:val="28"/>
        </w:rPr>
      </w:pPr>
    </w:p>
    <w:p w:rsidR="004F5022" w:rsidRPr="003F30DB" w:rsidRDefault="003F30DB" w:rsidP="004F5022">
      <w:pPr>
        <w:pStyle w:val="Prrafodelista"/>
        <w:rPr>
          <w:rFonts w:ascii="AR CENA" w:hAnsi="AR CENA"/>
          <w:sz w:val="28"/>
          <w:szCs w:val="28"/>
        </w:rPr>
      </w:pPr>
      <w:r>
        <w:rPr>
          <w:rFonts w:ascii="AR CENA" w:hAnsi="AR CENA"/>
          <w:sz w:val="28"/>
          <w:szCs w:val="28"/>
        </w:rPr>
        <w:t xml:space="preserve">La </w:t>
      </w:r>
      <w:r w:rsidR="004F5022" w:rsidRPr="003F30DB">
        <w:rPr>
          <w:rFonts w:ascii="AR CENA" w:hAnsi="AR CENA"/>
          <w:sz w:val="28"/>
          <w:szCs w:val="28"/>
        </w:rPr>
        <w:t xml:space="preserve">hoja de ruta del </w:t>
      </w:r>
      <w:proofErr w:type="spellStart"/>
      <w:r w:rsidR="004F5022" w:rsidRPr="003F30DB">
        <w:rPr>
          <w:rFonts w:ascii="AR CENA" w:hAnsi="AR CENA"/>
          <w:sz w:val="28"/>
          <w:szCs w:val="28"/>
        </w:rPr>
        <w:t>Consell</w:t>
      </w:r>
      <w:proofErr w:type="spellEnd"/>
      <w:r w:rsidR="004F5022" w:rsidRPr="003F30DB">
        <w:rPr>
          <w:rFonts w:ascii="AR CENA" w:hAnsi="AR CENA"/>
          <w:sz w:val="28"/>
          <w:szCs w:val="28"/>
        </w:rPr>
        <w:t xml:space="preserve"> de </w:t>
      </w:r>
      <w:proofErr w:type="spellStart"/>
      <w:r w:rsidR="004F5022" w:rsidRPr="003F30DB">
        <w:rPr>
          <w:rFonts w:ascii="AR CENA" w:hAnsi="AR CENA"/>
          <w:sz w:val="28"/>
          <w:szCs w:val="28"/>
        </w:rPr>
        <w:t>Transició</w:t>
      </w:r>
      <w:proofErr w:type="spellEnd"/>
      <w:r w:rsidR="004F5022" w:rsidRPr="003F30DB">
        <w:rPr>
          <w:rFonts w:ascii="AR CENA" w:hAnsi="AR CENA"/>
          <w:sz w:val="28"/>
          <w:szCs w:val="28"/>
        </w:rPr>
        <w:t xml:space="preserve"> Nacional, que </w:t>
      </w:r>
      <w:r>
        <w:rPr>
          <w:rFonts w:ascii="AR CENA" w:hAnsi="AR CENA"/>
          <w:sz w:val="28"/>
          <w:szCs w:val="28"/>
        </w:rPr>
        <w:t>dice</w:t>
      </w:r>
      <w:r w:rsidR="004F5022" w:rsidRPr="003F30DB">
        <w:rPr>
          <w:rFonts w:ascii="AR CENA" w:hAnsi="AR CENA"/>
          <w:sz w:val="28"/>
          <w:szCs w:val="28"/>
        </w:rPr>
        <w:t xml:space="preserve">: </w:t>
      </w:r>
    </w:p>
    <w:p w:rsidR="004F5022" w:rsidRPr="004F5022" w:rsidRDefault="004F5022" w:rsidP="004F5022">
      <w:pPr>
        <w:pStyle w:val="Prrafodelista"/>
        <w:numPr>
          <w:ilvl w:val="0"/>
          <w:numId w:val="34"/>
        </w:numPr>
        <w:rPr>
          <w:rFonts w:ascii="AR CENA" w:hAnsi="AR CENA"/>
          <w:sz w:val="32"/>
          <w:szCs w:val="32"/>
        </w:rPr>
      </w:pPr>
      <w:r w:rsidRPr="004F5022">
        <w:rPr>
          <w:rFonts w:ascii="AR CENA" w:hAnsi="AR CENA"/>
          <w:b/>
          <w:sz w:val="32"/>
          <w:szCs w:val="32"/>
        </w:rPr>
        <w:t xml:space="preserve">«Hay que crear cuanto antes una agencia catalana de protección social, y entonces diremos que es para asumir las competencias </w:t>
      </w:r>
      <w:r w:rsidRPr="004F5022">
        <w:rPr>
          <w:rFonts w:ascii="AR CENA" w:hAnsi="AR CENA"/>
          <w:b/>
          <w:sz w:val="32"/>
          <w:szCs w:val="32"/>
        </w:rPr>
        <w:lastRenderedPageBreak/>
        <w:t>propias, pero luego nos servirá para asumir las propias cuando seamos un estado.»)</w:t>
      </w:r>
    </w:p>
    <w:p w:rsidR="003E1736" w:rsidRPr="004F5022" w:rsidRDefault="004F5022" w:rsidP="004F5022">
      <w:pPr>
        <w:pStyle w:val="NNormal"/>
        <w:numPr>
          <w:ilvl w:val="0"/>
          <w:numId w:val="34"/>
        </w:numPr>
        <w:rPr>
          <w:rFonts w:ascii="Times New Roman" w:hAnsi="Times New Roman" w:cs="Times New Roman"/>
          <w:sz w:val="32"/>
          <w:szCs w:val="32"/>
          <w:lang w:val="es-ES_tradnl"/>
        </w:rPr>
      </w:pPr>
      <w:r w:rsidRPr="00824062">
        <w:rPr>
          <w:rFonts w:ascii="Times New Roman" w:hAnsi="Times New Roman" w:cs="Times New Roman"/>
          <w:b/>
          <w:color w:val="666666"/>
          <w:sz w:val="32"/>
          <w:szCs w:val="32"/>
          <w:lang w:val="es-ES"/>
        </w:rPr>
        <w:t>Mapa de prestaciones sociales de Cataluña</w:t>
      </w:r>
    </w:p>
    <w:p w:rsidR="00A91351" w:rsidRDefault="00A91351" w:rsidP="00D83703">
      <w:pPr>
        <w:pStyle w:val="NNormal"/>
        <w:rPr>
          <w:rFonts w:ascii="Times New Roman" w:hAnsi="Times New Roman" w:cs="Times New Roman"/>
          <w:sz w:val="32"/>
          <w:szCs w:val="32"/>
        </w:rPr>
      </w:pPr>
    </w:p>
    <w:p w:rsidR="004F5022" w:rsidRDefault="004F5022" w:rsidP="004F5022">
      <w:pPr>
        <w:pStyle w:val="NNormal"/>
        <w:rPr>
          <w:rFonts w:ascii="Times New Roman" w:hAnsi="Times New Roman" w:cs="Times New Roman"/>
          <w:sz w:val="32"/>
          <w:szCs w:val="32"/>
        </w:rPr>
      </w:pPr>
      <w:r>
        <w:rPr>
          <w:rFonts w:ascii="Times New Roman" w:hAnsi="Times New Roman" w:cs="Times New Roman"/>
          <w:sz w:val="32"/>
          <w:szCs w:val="32"/>
        </w:rPr>
        <w:t xml:space="preserve">Por </w:t>
      </w:r>
      <w:proofErr w:type="spellStart"/>
      <w:r>
        <w:rPr>
          <w:rFonts w:ascii="Times New Roman" w:hAnsi="Times New Roman" w:cs="Times New Roman"/>
          <w:sz w:val="32"/>
          <w:szCs w:val="32"/>
        </w:rPr>
        <w:t>tanto</w:t>
      </w:r>
      <w:proofErr w:type="spellEnd"/>
      <w:r>
        <w:rPr>
          <w:rFonts w:ascii="Times New Roman" w:hAnsi="Times New Roman" w:cs="Times New Roman"/>
          <w:sz w:val="32"/>
          <w:szCs w:val="32"/>
        </w:rPr>
        <w:t>:</w:t>
      </w:r>
    </w:p>
    <w:p w:rsidR="00077048" w:rsidRDefault="00077048" w:rsidP="004F5022">
      <w:pPr>
        <w:pStyle w:val="NNormal"/>
        <w:rPr>
          <w:rFonts w:ascii="Times New Roman" w:hAnsi="Times New Roman" w:cs="Times New Roman"/>
          <w:sz w:val="32"/>
          <w:szCs w:val="32"/>
        </w:rPr>
      </w:pPr>
    </w:p>
    <w:p w:rsidR="004F5022" w:rsidRPr="009B1E98" w:rsidRDefault="004F5022" w:rsidP="004F5022">
      <w:pPr>
        <w:jc w:val="both"/>
        <w:rPr>
          <w:rFonts w:ascii="Times New Roman" w:hAnsi="Times New Roman" w:cs="Times New Roman"/>
          <w:sz w:val="32"/>
          <w:szCs w:val="32"/>
        </w:rPr>
      </w:pPr>
      <w:r>
        <w:rPr>
          <w:rFonts w:ascii="Times New Roman" w:hAnsi="Times New Roman" w:cs="Times New Roman"/>
          <w:sz w:val="32"/>
          <w:szCs w:val="32"/>
        </w:rPr>
        <w:t>!!!</w:t>
      </w:r>
      <w:r w:rsidRPr="009B1E98">
        <w:rPr>
          <w:rFonts w:ascii="Times New Roman" w:hAnsi="Times New Roman" w:cs="Times New Roman"/>
          <w:sz w:val="32"/>
          <w:szCs w:val="32"/>
        </w:rPr>
        <w:t xml:space="preserve"> La intención última </w:t>
      </w:r>
      <w:r>
        <w:rPr>
          <w:rFonts w:ascii="Times New Roman" w:hAnsi="Times New Roman" w:cs="Times New Roman"/>
          <w:sz w:val="32"/>
          <w:szCs w:val="32"/>
        </w:rPr>
        <w:t>de la</w:t>
      </w:r>
      <w:r w:rsidRPr="009B1E98">
        <w:rPr>
          <w:rFonts w:ascii="Times New Roman" w:hAnsi="Times New Roman" w:cs="Times New Roman"/>
          <w:sz w:val="32"/>
          <w:szCs w:val="32"/>
        </w:rPr>
        <w:t xml:space="preserve"> </w:t>
      </w:r>
      <w:proofErr w:type="spellStart"/>
      <w:r w:rsidRPr="009B1E98">
        <w:rPr>
          <w:rFonts w:ascii="Times New Roman" w:hAnsi="Times New Roman" w:cs="Times New Roman"/>
          <w:sz w:val="32"/>
          <w:szCs w:val="32"/>
        </w:rPr>
        <w:t>Agència</w:t>
      </w:r>
      <w:proofErr w:type="spellEnd"/>
      <w:r w:rsidRPr="009B1E98">
        <w:rPr>
          <w:rFonts w:ascii="Times New Roman" w:hAnsi="Times New Roman" w:cs="Times New Roman"/>
          <w:sz w:val="32"/>
          <w:szCs w:val="32"/>
        </w:rPr>
        <w:t xml:space="preserve"> Catalana de Protecció</w:t>
      </w:r>
      <w:r>
        <w:rPr>
          <w:rFonts w:ascii="Times New Roman" w:hAnsi="Times New Roman" w:cs="Times New Roman"/>
          <w:sz w:val="32"/>
          <w:szCs w:val="32"/>
        </w:rPr>
        <w:t>n</w:t>
      </w:r>
      <w:r w:rsidRPr="009B1E98">
        <w:rPr>
          <w:rFonts w:ascii="Times New Roman" w:hAnsi="Times New Roman" w:cs="Times New Roman"/>
          <w:sz w:val="32"/>
          <w:szCs w:val="32"/>
        </w:rPr>
        <w:t xml:space="preserve"> Social es:</w:t>
      </w:r>
    </w:p>
    <w:p w:rsidR="006D16C6" w:rsidRDefault="004F5022" w:rsidP="004F5022">
      <w:pPr>
        <w:pStyle w:val="Prrafodelista"/>
        <w:numPr>
          <w:ilvl w:val="0"/>
          <w:numId w:val="8"/>
        </w:numPr>
        <w:jc w:val="both"/>
        <w:rPr>
          <w:rFonts w:ascii="Times New Roman" w:hAnsi="Times New Roman" w:cs="Times New Roman"/>
          <w:sz w:val="32"/>
          <w:szCs w:val="32"/>
        </w:rPr>
      </w:pPr>
      <w:r w:rsidRPr="009B1E98">
        <w:rPr>
          <w:rFonts w:ascii="Times New Roman" w:hAnsi="Times New Roman" w:cs="Times New Roman"/>
          <w:sz w:val="32"/>
          <w:szCs w:val="32"/>
        </w:rPr>
        <w:t>la gestió</w:t>
      </w:r>
      <w:r w:rsidR="005A5C8B">
        <w:rPr>
          <w:rFonts w:ascii="Times New Roman" w:hAnsi="Times New Roman" w:cs="Times New Roman"/>
          <w:sz w:val="32"/>
          <w:szCs w:val="32"/>
        </w:rPr>
        <w:t>n</w:t>
      </w:r>
      <w:r w:rsidRPr="009B1E98">
        <w:rPr>
          <w:rFonts w:ascii="Times New Roman" w:hAnsi="Times New Roman" w:cs="Times New Roman"/>
          <w:sz w:val="32"/>
          <w:szCs w:val="32"/>
        </w:rPr>
        <w:t xml:space="preserve"> de la segur</w:t>
      </w:r>
      <w:r w:rsidR="005A5C8B">
        <w:rPr>
          <w:rFonts w:ascii="Times New Roman" w:hAnsi="Times New Roman" w:cs="Times New Roman"/>
          <w:sz w:val="32"/>
          <w:szCs w:val="32"/>
        </w:rPr>
        <w:t>idad</w:t>
      </w:r>
      <w:r w:rsidRPr="009B1E98">
        <w:rPr>
          <w:rFonts w:ascii="Times New Roman" w:hAnsi="Times New Roman" w:cs="Times New Roman"/>
          <w:sz w:val="32"/>
          <w:szCs w:val="32"/>
        </w:rPr>
        <w:t xml:space="preserve"> social </w:t>
      </w:r>
      <w:r w:rsidR="005A5C8B">
        <w:rPr>
          <w:rFonts w:ascii="Times New Roman" w:hAnsi="Times New Roman" w:cs="Times New Roman"/>
          <w:sz w:val="32"/>
          <w:szCs w:val="32"/>
        </w:rPr>
        <w:t>–pensiones y subsidios-</w:t>
      </w:r>
      <w:r w:rsidRPr="009B1E98">
        <w:rPr>
          <w:rFonts w:ascii="Times New Roman" w:hAnsi="Times New Roman" w:cs="Times New Roman"/>
          <w:sz w:val="32"/>
          <w:szCs w:val="32"/>
        </w:rPr>
        <w:t xml:space="preserve">; </w:t>
      </w:r>
    </w:p>
    <w:p w:rsidR="004F5022" w:rsidRPr="009B1E98" w:rsidRDefault="006D16C6" w:rsidP="006D16C6">
      <w:pPr>
        <w:pStyle w:val="Prrafodelista"/>
        <w:ind w:left="763"/>
        <w:jc w:val="both"/>
        <w:rPr>
          <w:rFonts w:ascii="Times New Roman" w:hAnsi="Times New Roman" w:cs="Times New Roman"/>
          <w:sz w:val="32"/>
          <w:szCs w:val="32"/>
        </w:rPr>
      </w:pPr>
      <w:r>
        <w:rPr>
          <w:rFonts w:ascii="Times New Roman" w:hAnsi="Times New Roman" w:cs="Times New Roman"/>
          <w:sz w:val="32"/>
          <w:szCs w:val="32"/>
        </w:rPr>
        <w:t xml:space="preserve">¡! </w:t>
      </w:r>
      <w:r w:rsidR="00077048" w:rsidRPr="009B1E98">
        <w:rPr>
          <w:rFonts w:ascii="Times New Roman" w:hAnsi="Times New Roman" w:cs="Times New Roman"/>
          <w:sz w:val="32"/>
          <w:szCs w:val="32"/>
        </w:rPr>
        <w:t>La</w:t>
      </w:r>
      <w:r w:rsidR="004F5022" w:rsidRPr="009B1E98">
        <w:rPr>
          <w:rFonts w:ascii="Times New Roman" w:hAnsi="Times New Roman" w:cs="Times New Roman"/>
          <w:sz w:val="32"/>
          <w:szCs w:val="32"/>
        </w:rPr>
        <w:t xml:space="preserve"> creació</w:t>
      </w:r>
      <w:r w:rsidR="00C553BC">
        <w:rPr>
          <w:rFonts w:ascii="Times New Roman" w:hAnsi="Times New Roman" w:cs="Times New Roman"/>
          <w:sz w:val="32"/>
          <w:szCs w:val="32"/>
        </w:rPr>
        <w:t>n</w:t>
      </w:r>
      <w:r w:rsidR="004F5022" w:rsidRPr="009B1E98">
        <w:rPr>
          <w:rFonts w:ascii="Times New Roman" w:hAnsi="Times New Roman" w:cs="Times New Roman"/>
          <w:sz w:val="32"/>
          <w:szCs w:val="32"/>
        </w:rPr>
        <w:t xml:space="preserve"> d</w:t>
      </w:r>
      <w:r w:rsidR="00C553BC">
        <w:rPr>
          <w:rFonts w:ascii="Times New Roman" w:hAnsi="Times New Roman" w:cs="Times New Roman"/>
          <w:sz w:val="32"/>
          <w:szCs w:val="32"/>
        </w:rPr>
        <w:t xml:space="preserve">e </w:t>
      </w:r>
      <w:r w:rsidR="004F5022" w:rsidRPr="009B1E98">
        <w:rPr>
          <w:rFonts w:ascii="Times New Roman" w:hAnsi="Times New Roman" w:cs="Times New Roman"/>
          <w:sz w:val="32"/>
          <w:szCs w:val="32"/>
        </w:rPr>
        <w:t>una segur</w:t>
      </w:r>
      <w:r w:rsidR="00C553BC">
        <w:rPr>
          <w:rFonts w:ascii="Times New Roman" w:hAnsi="Times New Roman" w:cs="Times New Roman"/>
          <w:sz w:val="32"/>
          <w:szCs w:val="32"/>
        </w:rPr>
        <w:t xml:space="preserve">idad </w:t>
      </w:r>
      <w:r w:rsidR="004F5022" w:rsidRPr="009B1E98">
        <w:rPr>
          <w:rFonts w:ascii="Times New Roman" w:hAnsi="Times New Roman" w:cs="Times New Roman"/>
          <w:sz w:val="32"/>
          <w:szCs w:val="32"/>
        </w:rPr>
        <w:t>social pr</w:t>
      </w:r>
      <w:r w:rsidR="00C553BC">
        <w:rPr>
          <w:rFonts w:ascii="Times New Roman" w:hAnsi="Times New Roman" w:cs="Times New Roman"/>
          <w:sz w:val="32"/>
          <w:szCs w:val="32"/>
        </w:rPr>
        <w:t>o</w:t>
      </w:r>
      <w:r w:rsidR="004F5022" w:rsidRPr="009B1E98">
        <w:rPr>
          <w:rFonts w:ascii="Times New Roman" w:hAnsi="Times New Roman" w:cs="Times New Roman"/>
          <w:sz w:val="32"/>
          <w:szCs w:val="32"/>
        </w:rPr>
        <w:t>pia. ¡!</w:t>
      </w:r>
    </w:p>
    <w:p w:rsidR="004F5022" w:rsidRPr="004F5022" w:rsidRDefault="006D16C6" w:rsidP="004F5022">
      <w:pPr>
        <w:pStyle w:val="Prrafodelista"/>
        <w:ind w:left="763"/>
        <w:jc w:val="both"/>
        <w:rPr>
          <w:rFonts w:ascii="Times New Roman" w:hAnsi="Times New Roman" w:cs="Times New Roman"/>
          <w:sz w:val="32"/>
          <w:szCs w:val="32"/>
        </w:rPr>
      </w:pPr>
      <w:r>
        <w:rPr>
          <w:rFonts w:ascii="Times New Roman" w:hAnsi="Times New Roman" w:cs="Times New Roman"/>
          <w:sz w:val="32"/>
          <w:szCs w:val="32"/>
        </w:rPr>
        <w:t xml:space="preserve">¡! </w:t>
      </w:r>
      <w:r w:rsidR="00541491">
        <w:rPr>
          <w:rFonts w:ascii="Times New Roman" w:hAnsi="Times New Roman" w:cs="Times New Roman"/>
          <w:sz w:val="32"/>
          <w:szCs w:val="32"/>
        </w:rPr>
        <w:t>Per</w:t>
      </w:r>
      <w:r w:rsidR="005A5C8B">
        <w:rPr>
          <w:rFonts w:ascii="Times New Roman" w:hAnsi="Times New Roman" w:cs="Times New Roman"/>
          <w:sz w:val="32"/>
          <w:szCs w:val="32"/>
        </w:rPr>
        <w:t>o</w:t>
      </w:r>
      <w:r w:rsidR="00541491">
        <w:rPr>
          <w:rFonts w:ascii="Times New Roman" w:hAnsi="Times New Roman" w:cs="Times New Roman"/>
          <w:sz w:val="32"/>
          <w:szCs w:val="32"/>
        </w:rPr>
        <w:t xml:space="preserve"> no se dice expresamente</w:t>
      </w:r>
      <w:proofErr w:type="gramStart"/>
      <w:r w:rsidR="00541491">
        <w:rPr>
          <w:rFonts w:ascii="Times New Roman" w:hAnsi="Times New Roman" w:cs="Times New Roman"/>
          <w:sz w:val="32"/>
          <w:szCs w:val="32"/>
        </w:rPr>
        <w:t>!!</w:t>
      </w:r>
      <w:proofErr w:type="gramEnd"/>
      <w:r w:rsidR="004F5022" w:rsidRPr="004F5022">
        <w:rPr>
          <w:rFonts w:ascii="Times New Roman" w:hAnsi="Times New Roman" w:cs="Times New Roman"/>
          <w:sz w:val="32"/>
          <w:szCs w:val="32"/>
        </w:rPr>
        <w:t xml:space="preserve"> </w:t>
      </w:r>
    </w:p>
    <w:p w:rsidR="007C6296" w:rsidRDefault="007C6296" w:rsidP="007C6296">
      <w:pPr>
        <w:pStyle w:val="Prrafodelista"/>
        <w:ind w:left="0" w:firstLine="806"/>
        <w:jc w:val="both"/>
        <w:rPr>
          <w:rFonts w:ascii="Times New Roman" w:hAnsi="Times New Roman" w:cs="Times New Roman"/>
          <w:b/>
          <w:sz w:val="32"/>
          <w:szCs w:val="32"/>
        </w:rPr>
      </w:pPr>
    </w:p>
    <w:p w:rsidR="00113718" w:rsidRPr="00113718" w:rsidRDefault="00113718" w:rsidP="007C6296">
      <w:pPr>
        <w:pStyle w:val="Prrafodelista"/>
        <w:ind w:left="0" w:firstLine="806"/>
        <w:jc w:val="both"/>
        <w:rPr>
          <w:rFonts w:ascii="Times New Roman" w:hAnsi="Times New Roman" w:cs="Times New Roman"/>
          <w:sz w:val="32"/>
          <w:szCs w:val="32"/>
        </w:rPr>
      </w:pPr>
      <w:r w:rsidRPr="00113718">
        <w:rPr>
          <w:rFonts w:ascii="Times New Roman" w:hAnsi="Times New Roman" w:cs="Times New Roman"/>
          <w:sz w:val="32"/>
          <w:szCs w:val="32"/>
        </w:rPr>
        <w:t>Si esa es la finalidad, nos habremos de preguntar:</w:t>
      </w:r>
    </w:p>
    <w:p w:rsidR="00113718" w:rsidRPr="00113718" w:rsidRDefault="00113718" w:rsidP="007C6296">
      <w:pPr>
        <w:pStyle w:val="Prrafodelista"/>
        <w:ind w:left="0" w:firstLine="806"/>
        <w:jc w:val="both"/>
        <w:rPr>
          <w:rFonts w:ascii="Times New Roman" w:hAnsi="Times New Roman" w:cs="Times New Roman"/>
          <w:sz w:val="32"/>
          <w:szCs w:val="32"/>
        </w:rPr>
      </w:pPr>
    </w:p>
    <w:p w:rsidR="007C6296" w:rsidRPr="002D330B" w:rsidRDefault="007C6296" w:rsidP="007C6296">
      <w:pPr>
        <w:pStyle w:val="Prrafodelista"/>
        <w:ind w:left="0" w:firstLine="806"/>
        <w:jc w:val="both"/>
        <w:rPr>
          <w:rFonts w:ascii="Times New Roman" w:hAnsi="Times New Roman" w:cs="Times New Roman"/>
          <w:b/>
          <w:sz w:val="32"/>
          <w:szCs w:val="32"/>
        </w:rPr>
      </w:pPr>
      <w:r w:rsidRPr="002D330B">
        <w:rPr>
          <w:rFonts w:ascii="Times New Roman" w:hAnsi="Times New Roman" w:cs="Times New Roman"/>
          <w:b/>
          <w:sz w:val="32"/>
          <w:szCs w:val="32"/>
        </w:rPr>
        <w:t>¡! Qué modelo de seguridad social pretenden implantar!!</w:t>
      </w:r>
    </w:p>
    <w:p w:rsidR="007C6296" w:rsidRDefault="007C6296" w:rsidP="00D83703">
      <w:pPr>
        <w:pStyle w:val="NNormal"/>
        <w:rPr>
          <w:rFonts w:ascii="Times New Roman" w:hAnsi="Times New Roman" w:cs="Times New Roman"/>
          <w:sz w:val="32"/>
          <w:szCs w:val="32"/>
        </w:rPr>
      </w:pPr>
    </w:p>
    <w:p w:rsidR="00541491" w:rsidRDefault="00C1295C" w:rsidP="00D83703">
      <w:pPr>
        <w:pStyle w:val="NNormal"/>
        <w:rPr>
          <w:rFonts w:ascii="Times New Roman" w:hAnsi="Times New Roman" w:cs="Times New Roman"/>
          <w:sz w:val="32"/>
          <w:szCs w:val="32"/>
        </w:rPr>
      </w:pPr>
      <w:r>
        <w:rPr>
          <w:rFonts w:ascii="Times New Roman" w:hAnsi="Times New Roman" w:cs="Times New Roman"/>
          <w:sz w:val="32"/>
          <w:szCs w:val="32"/>
        </w:rPr>
        <w:t>En el articulo 3-1</w:t>
      </w:r>
      <w:r w:rsidR="0018261B">
        <w:rPr>
          <w:rFonts w:ascii="Times New Roman" w:hAnsi="Times New Roman" w:cs="Times New Roman"/>
          <w:sz w:val="32"/>
          <w:szCs w:val="32"/>
        </w:rPr>
        <w:t xml:space="preserve">, </w:t>
      </w:r>
      <w:proofErr w:type="spellStart"/>
      <w:r>
        <w:rPr>
          <w:rFonts w:ascii="Times New Roman" w:hAnsi="Times New Roman" w:cs="Times New Roman"/>
          <w:sz w:val="32"/>
          <w:szCs w:val="32"/>
        </w:rPr>
        <w:t>letra</w:t>
      </w:r>
      <w:proofErr w:type="spellEnd"/>
      <w:r>
        <w:rPr>
          <w:rFonts w:ascii="Times New Roman" w:hAnsi="Times New Roman" w:cs="Times New Roman"/>
          <w:sz w:val="32"/>
          <w:szCs w:val="32"/>
        </w:rPr>
        <w:t xml:space="preserve"> a) se </w:t>
      </w:r>
      <w:proofErr w:type="spellStart"/>
      <w:r>
        <w:rPr>
          <w:rFonts w:ascii="Times New Roman" w:hAnsi="Times New Roman" w:cs="Times New Roman"/>
          <w:sz w:val="32"/>
          <w:szCs w:val="32"/>
        </w:rPr>
        <w:t>referencia</w:t>
      </w:r>
      <w:proofErr w:type="spellEnd"/>
      <w:r>
        <w:rPr>
          <w:rFonts w:ascii="Times New Roman" w:hAnsi="Times New Roman" w:cs="Times New Roman"/>
          <w:sz w:val="32"/>
          <w:szCs w:val="32"/>
        </w:rPr>
        <w:t xml:space="preserve"> al</w:t>
      </w:r>
    </w:p>
    <w:p w:rsidR="00077048" w:rsidRDefault="00077048" w:rsidP="00D83703">
      <w:pPr>
        <w:pStyle w:val="NNormal"/>
        <w:rPr>
          <w:rFonts w:ascii="Times New Roman" w:hAnsi="Times New Roman" w:cs="Times New Roman"/>
          <w:sz w:val="32"/>
          <w:szCs w:val="32"/>
        </w:rPr>
      </w:pPr>
    </w:p>
    <w:p w:rsidR="00C1295C" w:rsidRPr="00C1295C" w:rsidRDefault="00C1295C" w:rsidP="00D83703">
      <w:pPr>
        <w:pStyle w:val="NNormal"/>
        <w:rPr>
          <w:rFonts w:ascii="Times New Roman" w:hAnsi="Times New Roman" w:cs="Times New Roman"/>
          <w:i/>
          <w:sz w:val="32"/>
          <w:szCs w:val="32"/>
        </w:rPr>
      </w:pPr>
      <w:r>
        <w:rPr>
          <w:rFonts w:ascii="Times New Roman" w:hAnsi="Times New Roman" w:cs="Times New Roman"/>
          <w:sz w:val="32"/>
          <w:szCs w:val="32"/>
        </w:rPr>
        <w:t xml:space="preserve"> “</w:t>
      </w:r>
      <w:r w:rsidRPr="00C1295C">
        <w:rPr>
          <w:rFonts w:ascii="Times New Roman" w:hAnsi="Times New Roman" w:cs="Times New Roman"/>
          <w:i/>
          <w:sz w:val="32"/>
          <w:szCs w:val="32"/>
        </w:rPr>
        <w:t xml:space="preserve">sistema de </w:t>
      </w:r>
      <w:proofErr w:type="spellStart"/>
      <w:r w:rsidRPr="00C1295C">
        <w:rPr>
          <w:rFonts w:ascii="Times New Roman" w:hAnsi="Times New Roman" w:cs="Times New Roman"/>
          <w:i/>
          <w:sz w:val="32"/>
          <w:szCs w:val="32"/>
        </w:rPr>
        <w:t>proteccio</w:t>
      </w:r>
      <w:proofErr w:type="spellEnd"/>
      <w:r w:rsidRPr="00C1295C">
        <w:rPr>
          <w:rFonts w:ascii="Times New Roman" w:hAnsi="Times New Roman" w:cs="Times New Roman"/>
          <w:i/>
          <w:sz w:val="32"/>
          <w:szCs w:val="32"/>
        </w:rPr>
        <w:t xml:space="preserve"> social </w:t>
      </w:r>
      <w:proofErr w:type="spellStart"/>
      <w:r w:rsidRPr="00C1295C">
        <w:rPr>
          <w:rFonts w:ascii="Times New Roman" w:hAnsi="Times New Roman" w:cs="Times New Roman"/>
          <w:i/>
          <w:sz w:val="32"/>
          <w:szCs w:val="32"/>
        </w:rPr>
        <w:t>catalalá</w:t>
      </w:r>
      <w:proofErr w:type="spellEnd"/>
      <w:r w:rsidRPr="00C1295C">
        <w:rPr>
          <w:rFonts w:ascii="Times New Roman" w:hAnsi="Times New Roman" w:cs="Times New Roman"/>
          <w:i/>
          <w:sz w:val="32"/>
          <w:szCs w:val="32"/>
        </w:rPr>
        <w:t xml:space="preserve">, </w:t>
      </w:r>
      <w:proofErr w:type="spellStart"/>
      <w:r w:rsidRPr="00C1295C">
        <w:rPr>
          <w:rFonts w:ascii="Times New Roman" w:hAnsi="Times New Roman" w:cs="Times New Roman"/>
          <w:i/>
          <w:sz w:val="32"/>
          <w:szCs w:val="32"/>
        </w:rPr>
        <w:t>entes</w:t>
      </w:r>
      <w:proofErr w:type="spellEnd"/>
      <w:r w:rsidRPr="00C1295C">
        <w:rPr>
          <w:rFonts w:ascii="Times New Roman" w:hAnsi="Times New Roman" w:cs="Times New Roman"/>
          <w:i/>
          <w:sz w:val="32"/>
          <w:szCs w:val="32"/>
        </w:rPr>
        <w:t xml:space="preserve"> com el conjunt </w:t>
      </w:r>
      <w:proofErr w:type="spellStart"/>
      <w:r w:rsidRPr="00C1295C">
        <w:rPr>
          <w:rFonts w:ascii="Times New Roman" w:hAnsi="Times New Roman" w:cs="Times New Roman"/>
          <w:i/>
          <w:sz w:val="32"/>
          <w:szCs w:val="32"/>
        </w:rPr>
        <w:t>d</w:t>
      </w:r>
      <w:r w:rsidR="004401E6">
        <w:rPr>
          <w:rFonts w:ascii="Times New Roman" w:hAnsi="Times New Roman" w:cs="Times New Roman"/>
          <w:i/>
          <w:sz w:val="32"/>
          <w:szCs w:val="32"/>
        </w:rPr>
        <w:t>´e</w:t>
      </w:r>
      <w:r w:rsidRPr="00C1295C">
        <w:rPr>
          <w:rFonts w:ascii="Times New Roman" w:hAnsi="Times New Roman" w:cs="Times New Roman"/>
          <w:i/>
          <w:sz w:val="32"/>
          <w:szCs w:val="32"/>
        </w:rPr>
        <w:t>lements</w:t>
      </w:r>
      <w:proofErr w:type="spellEnd"/>
      <w:r w:rsidRPr="00C1295C">
        <w:rPr>
          <w:rFonts w:ascii="Times New Roman" w:hAnsi="Times New Roman" w:cs="Times New Roman"/>
          <w:i/>
          <w:sz w:val="32"/>
          <w:szCs w:val="32"/>
        </w:rPr>
        <w:t xml:space="preserve"> vinculats a la </w:t>
      </w:r>
      <w:proofErr w:type="spellStart"/>
      <w:r w:rsidRPr="00C1295C">
        <w:rPr>
          <w:rFonts w:ascii="Times New Roman" w:hAnsi="Times New Roman" w:cs="Times New Roman"/>
          <w:i/>
          <w:sz w:val="32"/>
          <w:szCs w:val="32"/>
        </w:rPr>
        <w:t>proteccio</w:t>
      </w:r>
      <w:proofErr w:type="spellEnd"/>
      <w:r w:rsidRPr="00C1295C">
        <w:rPr>
          <w:rFonts w:ascii="Times New Roman" w:hAnsi="Times New Roman" w:cs="Times New Roman"/>
          <w:i/>
          <w:sz w:val="32"/>
          <w:szCs w:val="32"/>
        </w:rPr>
        <w:t xml:space="preserve"> social que siguin </w:t>
      </w:r>
      <w:proofErr w:type="spellStart"/>
      <w:r w:rsidRPr="00C1295C">
        <w:rPr>
          <w:rFonts w:ascii="Times New Roman" w:hAnsi="Times New Roman" w:cs="Times New Roman"/>
          <w:i/>
          <w:sz w:val="32"/>
          <w:szCs w:val="32"/>
        </w:rPr>
        <w:t>competencia</w:t>
      </w:r>
      <w:proofErr w:type="spellEnd"/>
      <w:r w:rsidRPr="00C1295C">
        <w:rPr>
          <w:rFonts w:ascii="Times New Roman" w:hAnsi="Times New Roman" w:cs="Times New Roman"/>
          <w:i/>
          <w:sz w:val="32"/>
          <w:szCs w:val="32"/>
        </w:rPr>
        <w:t xml:space="preserve"> de la Generalitat de Catalunya”.</w:t>
      </w:r>
    </w:p>
    <w:p w:rsidR="006D16C6" w:rsidRDefault="006D16C6" w:rsidP="006D16C6">
      <w:pPr>
        <w:pStyle w:val="Prrafodelista"/>
        <w:ind w:left="0" w:firstLine="806"/>
        <w:jc w:val="both"/>
        <w:rPr>
          <w:rFonts w:ascii="Times New Roman" w:hAnsi="Times New Roman" w:cs="Times New Roman"/>
          <w:sz w:val="32"/>
          <w:szCs w:val="32"/>
        </w:rPr>
      </w:pPr>
    </w:p>
    <w:p w:rsidR="006D5156" w:rsidRDefault="00A91351" w:rsidP="00D83703">
      <w:pPr>
        <w:pStyle w:val="NNormal"/>
        <w:rPr>
          <w:rFonts w:ascii="Times New Roman" w:hAnsi="Times New Roman" w:cs="Times New Roman"/>
          <w:sz w:val="32"/>
          <w:szCs w:val="32"/>
        </w:rPr>
      </w:pPr>
      <w:r>
        <w:rPr>
          <w:rFonts w:ascii="Times New Roman" w:hAnsi="Times New Roman" w:cs="Times New Roman"/>
          <w:sz w:val="32"/>
          <w:szCs w:val="32"/>
        </w:rPr>
        <w:t xml:space="preserve">En la </w:t>
      </w:r>
      <w:proofErr w:type="spellStart"/>
      <w:r>
        <w:rPr>
          <w:rFonts w:ascii="Times New Roman" w:hAnsi="Times New Roman" w:cs="Times New Roman"/>
          <w:sz w:val="32"/>
          <w:szCs w:val="32"/>
        </w:rPr>
        <w:t>propia</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Exposici</w:t>
      </w:r>
      <w:r w:rsidR="00541491">
        <w:rPr>
          <w:rFonts w:ascii="Times New Roman" w:hAnsi="Times New Roman" w:cs="Times New Roman"/>
          <w:sz w:val="32"/>
          <w:szCs w:val="32"/>
        </w:rPr>
        <w:t>ó</w:t>
      </w:r>
      <w:r>
        <w:rPr>
          <w:rFonts w:ascii="Times New Roman" w:hAnsi="Times New Roman" w:cs="Times New Roman"/>
          <w:sz w:val="32"/>
          <w:szCs w:val="32"/>
        </w:rPr>
        <w:t>n</w:t>
      </w:r>
      <w:proofErr w:type="spellEnd"/>
      <w:r>
        <w:rPr>
          <w:rFonts w:ascii="Times New Roman" w:hAnsi="Times New Roman" w:cs="Times New Roman"/>
          <w:sz w:val="32"/>
          <w:szCs w:val="32"/>
        </w:rPr>
        <w:t xml:space="preserve"> de </w:t>
      </w:r>
      <w:proofErr w:type="spellStart"/>
      <w:r>
        <w:rPr>
          <w:rFonts w:ascii="Times New Roman" w:hAnsi="Times New Roman" w:cs="Times New Roman"/>
          <w:sz w:val="32"/>
          <w:szCs w:val="32"/>
        </w:rPr>
        <w:t>Motivos</w:t>
      </w:r>
      <w:proofErr w:type="spellEnd"/>
      <w:r>
        <w:rPr>
          <w:rFonts w:ascii="Times New Roman" w:hAnsi="Times New Roman" w:cs="Times New Roman"/>
          <w:sz w:val="32"/>
          <w:szCs w:val="32"/>
        </w:rPr>
        <w:t>, s</w:t>
      </w:r>
      <w:r w:rsidR="00F24B72">
        <w:rPr>
          <w:rFonts w:ascii="Times New Roman" w:hAnsi="Times New Roman" w:cs="Times New Roman"/>
          <w:sz w:val="32"/>
          <w:szCs w:val="32"/>
        </w:rPr>
        <w:t xml:space="preserve">e </w:t>
      </w:r>
      <w:proofErr w:type="spellStart"/>
      <w:r w:rsidR="00F24B72">
        <w:rPr>
          <w:rFonts w:ascii="Times New Roman" w:hAnsi="Times New Roman" w:cs="Times New Roman"/>
          <w:sz w:val="32"/>
          <w:szCs w:val="32"/>
        </w:rPr>
        <w:t>dice</w:t>
      </w:r>
      <w:proofErr w:type="spellEnd"/>
      <w:r w:rsidR="00F24B72">
        <w:rPr>
          <w:rFonts w:ascii="Times New Roman" w:hAnsi="Times New Roman" w:cs="Times New Roman"/>
          <w:sz w:val="32"/>
          <w:szCs w:val="32"/>
        </w:rPr>
        <w:t>:</w:t>
      </w:r>
      <w:r w:rsidR="00D83703" w:rsidRPr="00D83703">
        <w:rPr>
          <w:rFonts w:ascii="Times New Roman" w:hAnsi="Times New Roman" w:cs="Times New Roman"/>
          <w:sz w:val="32"/>
          <w:szCs w:val="32"/>
        </w:rPr>
        <w:t xml:space="preserve"> </w:t>
      </w:r>
    </w:p>
    <w:p w:rsidR="00C1295C" w:rsidRDefault="00C1295C" w:rsidP="00D83703">
      <w:pPr>
        <w:pStyle w:val="NNormal"/>
        <w:rPr>
          <w:rFonts w:ascii="Times New Roman" w:hAnsi="Times New Roman" w:cs="Times New Roman"/>
          <w:sz w:val="32"/>
          <w:szCs w:val="32"/>
        </w:rPr>
      </w:pPr>
    </w:p>
    <w:p w:rsidR="00426F3A" w:rsidRDefault="006D5156" w:rsidP="00D83703">
      <w:pPr>
        <w:pStyle w:val="NNormal"/>
        <w:rPr>
          <w:rFonts w:ascii="Times New Roman" w:hAnsi="Times New Roman" w:cs="Times New Roman"/>
          <w:sz w:val="32"/>
          <w:szCs w:val="32"/>
        </w:rPr>
      </w:pPr>
      <w:r>
        <w:rPr>
          <w:rFonts w:ascii="Times New Roman" w:hAnsi="Times New Roman" w:cs="Times New Roman"/>
          <w:sz w:val="32"/>
          <w:szCs w:val="32"/>
        </w:rPr>
        <w:t xml:space="preserve">Que </w:t>
      </w:r>
      <w:r w:rsidR="00D83703" w:rsidRPr="00D83703">
        <w:rPr>
          <w:rFonts w:ascii="Times New Roman" w:hAnsi="Times New Roman" w:cs="Times New Roman"/>
          <w:sz w:val="32"/>
          <w:szCs w:val="32"/>
        </w:rPr>
        <w:t xml:space="preserve">el Sistema de </w:t>
      </w:r>
      <w:proofErr w:type="spellStart"/>
      <w:r w:rsidR="00D83703" w:rsidRPr="00D83703">
        <w:rPr>
          <w:rFonts w:ascii="Times New Roman" w:hAnsi="Times New Roman" w:cs="Times New Roman"/>
          <w:sz w:val="32"/>
          <w:szCs w:val="32"/>
        </w:rPr>
        <w:t>protecció</w:t>
      </w:r>
      <w:r w:rsidR="00541491">
        <w:rPr>
          <w:rFonts w:ascii="Times New Roman" w:hAnsi="Times New Roman" w:cs="Times New Roman"/>
          <w:sz w:val="32"/>
          <w:szCs w:val="32"/>
        </w:rPr>
        <w:t>n</w:t>
      </w:r>
      <w:proofErr w:type="spellEnd"/>
      <w:r w:rsidR="00D83703" w:rsidRPr="00D83703">
        <w:rPr>
          <w:rFonts w:ascii="Times New Roman" w:hAnsi="Times New Roman" w:cs="Times New Roman"/>
          <w:sz w:val="32"/>
          <w:szCs w:val="32"/>
        </w:rPr>
        <w:t xml:space="preserve"> social</w:t>
      </w:r>
      <w:r>
        <w:rPr>
          <w:rFonts w:ascii="Times New Roman" w:hAnsi="Times New Roman" w:cs="Times New Roman"/>
          <w:sz w:val="32"/>
          <w:szCs w:val="32"/>
        </w:rPr>
        <w:t xml:space="preserve"> </w:t>
      </w:r>
      <w:r w:rsidR="00426F3A">
        <w:rPr>
          <w:rFonts w:ascii="Times New Roman" w:hAnsi="Times New Roman" w:cs="Times New Roman"/>
          <w:sz w:val="32"/>
          <w:szCs w:val="32"/>
        </w:rPr>
        <w:t xml:space="preserve">que se </w:t>
      </w:r>
      <w:proofErr w:type="spellStart"/>
      <w:r w:rsidR="00426F3A" w:rsidRPr="00A744AF">
        <w:rPr>
          <w:rFonts w:ascii="Times New Roman" w:hAnsi="Times New Roman" w:cs="Times New Roman"/>
          <w:i/>
          <w:sz w:val="32"/>
          <w:szCs w:val="32"/>
        </w:rPr>
        <w:t>cree</w:t>
      </w:r>
      <w:proofErr w:type="spellEnd"/>
      <w:r w:rsidR="00426F3A" w:rsidRPr="00A744AF">
        <w:rPr>
          <w:rFonts w:ascii="Times New Roman" w:hAnsi="Times New Roman" w:cs="Times New Roman"/>
          <w:i/>
          <w:sz w:val="32"/>
          <w:szCs w:val="32"/>
        </w:rPr>
        <w:t xml:space="preserve"> en un </w:t>
      </w:r>
      <w:proofErr w:type="spellStart"/>
      <w:r w:rsidR="00426F3A" w:rsidRPr="00A744AF">
        <w:rPr>
          <w:rFonts w:ascii="Times New Roman" w:hAnsi="Times New Roman" w:cs="Times New Roman"/>
          <w:i/>
          <w:sz w:val="32"/>
          <w:szCs w:val="32"/>
        </w:rPr>
        <w:t>futuro</w:t>
      </w:r>
      <w:proofErr w:type="spellEnd"/>
      <w:r w:rsidR="00426F3A">
        <w:rPr>
          <w:rFonts w:ascii="Times New Roman" w:hAnsi="Times New Roman" w:cs="Times New Roman"/>
          <w:sz w:val="32"/>
          <w:szCs w:val="32"/>
        </w:rPr>
        <w:t xml:space="preserve">, </w:t>
      </w:r>
      <w:proofErr w:type="spellStart"/>
      <w:r w:rsidR="00426F3A" w:rsidRPr="00A744AF">
        <w:rPr>
          <w:rFonts w:ascii="Times New Roman" w:hAnsi="Times New Roman" w:cs="Times New Roman"/>
          <w:sz w:val="32"/>
          <w:szCs w:val="32"/>
        </w:rPr>
        <w:t>ya</w:t>
      </w:r>
      <w:proofErr w:type="spellEnd"/>
      <w:r w:rsidR="00426F3A" w:rsidRPr="00A744AF">
        <w:rPr>
          <w:rFonts w:ascii="Times New Roman" w:hAnsi="Times New Roman" w:cs="Times New Roman"/>
          <w:sz w:val="32"/>
          <w:szCs w:val="32"/>
        </w:rPr>
        <w:t xml:space="preserve"> que esta </w:t>
      </w:r>
      <w:proofErr w:type="spellStart"/>
      <w:r w:rsidR="00426F3A" w:rsidRPr="00A744AF">
        <w:rPr>
          <w:rFonts w:ascii="Times New Roman" w:hAnsi="Times New Roman" w:cs="Times New Roman"/>
          <w:sz w:val="32"/>
          <w:szCs w:val="32"/>
        </w:rPr>
        <w:t>proposición</w:t>
      </w:r>
      <w:proofErr w:type="spellEnd"/>
      <w:r w:rsidR="00426F3A" w:rsidRPr="00A744AF">
        <w:rPr>
          <w:rFonts w:ascii="Times New Roman" w:hAnsi="Times New Roman" w:cs="Times New Roman"/>
          <w:sz w:val="32"/>
          <w:szCs w:val="32"/>
        </w:rPr>
        <w:t xml:space="preserve"> de </w:t>
      </w:r>
      <w:proofErr w:type="spellStart"/>
      <w:r w:rsidR="00426F3A" w:rsidRPr="00A744AF">
        <w:rPr>
          <w:rFonts w:ascii="Times New Roman" w:hAnsi="Times New Roman" w:cs="Times New Roman"/>
          <w:sz w:val="32"/>
          <w:szCs w:val="32"/>
        </w:rPr>
        <w:t>ley</w:t>
      </w:r>
      <w:proofErr w:type="spellEnd"/>
      <w:r w:rsidR="00426F3A" w:rsidRPr="00A744AF">
        <w:rPr>
          <w:rFonts w:ascii="Times New Roman" w:hAnsi="Times New Roman" w:cs="Times New Roman"/>
          <w:sz w:val="32"/>
          <w:szCs w:val="32"/>
        </w:rPr>
        <w:t xml:space="preserve">, como he </w:t>
      </w:r>
      <w:proofErr w:type="spellStart"/>
      <w:r w:rsidR="00426F3A" w:rsidRPr="00A744AF">
        <w:rPr>
          <w:rFonts w:ascii="Times New Roman" w:hAnsi="Times New Roman" w:cs="Times New Roman"/>
          <w:sz w:val="32"/>
          <w:szCs w:val="32"/>
        </w:rPr>
        <w:t>dicho</w:t>
      </w:r>
      <w:proofErr w:type="spellEnd"/>
      <w:r w:rsidR="00426F3A" w:rsidRPr="00A744AF">
        <w:rPr>
          <w:rFonts w:ascii="Times New Roman" w:hAnsi="Times New Roman" w:cs="Times New Roman"/>
          <w:sz w:val="32"/>
          <w:szCs w:val="32"/>
        </w:rPr>
        <w:t>,</w:t>
      </w:r>
      <w:r w:rsidR="00426F3A" w:rsidRPr="00C9267E">
        <w:rPr>
          <w:rFonts w:ascii="Times New Roman" w:hAnsi="Times New Roman" w:cs="Times New Roman"/>
          <w:i/>
          <w:sz w:val="32"/>
          <w:szCs w:val="32"/>
        </w:rPr>
        <w:t xml:space="preserve"> no lo regula</w:t>
      </w:r>
      <w:r w:rsidR="00426F3A">
        <w:rPr>
          <w:rFonts w:ascii="Times New Roman" w:hAnsi="Times New Roman" w:cs="Times New Roman"/>
          <w:sz w:val="32"/>
          <w:szCs w:val="32"/>
        </w:rPr>
        <w:t>,</w:t>
      </w:r>
      <w:r w:rsidR="00D83703" w:rsidRPr="00D83703">
        <w:rPr>
          <w:rFonts w:ascii="Times New Roman" w:hAnsi="Times New Roman" w:cs="Times New Roman"/>
          <w:sz w:val="32"/>
          <w:szCs w:val="32"/>
        </w:rPr>
        <w:t xml:space="preserve"> ha de </w:t>
      </w:r>
      <w:proofErr w:type="spellStart"/>
      <w:r w:rsidR="00D83703" w:rsidRPr="00D83703">
        <w:rPr>
          <w:rFonts w:ascii="Times New Roman" w:hAnsi="Times New Roman" w:cs="Times New Roman"/>
          <w:sz w:val="32"/>
          <w:szCs w:val="32"/>
        </w:rPr>
        <w:t>garanti</w:t>
      </w:r>
      <w:r w:rsidR="00541491">
        <w:rPr>
          <w:rFonts w:ascii="Times New Roman" w:hAnsi="Times New Roman" w:cs="Times New Roman"/>
          <w:sz w:val="32"/>
          <w:szCs w:val="32"/>
        </w:rPr>
        <w:t>zar</w:t>
      </w:r>
      <w:proofErr w:type="spellEnd"/>
      <w:r w:rsidR="00426F3A">
        <w:rPr>
          <w:rFonts w:ascii="Times New Roman" w:hAnsi="Times New Roman" w:cs="Times New Roman"/>
          <w:sz w:val="32"/>
          <w:szCs w:val="32"/>
        </w:rPr>
        <w:t>:</w:t>
      </w:r>
    </w:p>
    <w:p w:rsidR="00077048" w:rsidRDefault="00077048" w:rsidP="00D83703">
      <w:pPr>
        <w:pStyle w:val="NNormal"/>
        <w:rPr>
          <w:rFonts w:ascii="Times New Roman" w:hAnsi="Times New Roman" w:cs="Times New Roman"/>
          <w:sz w:val="32"/>
          <w:szCs w:val="32"/>
        </w:rPr>
      </w:pPr>
    </w:p>
    <w:p w:rsidR="00077048" w:rsidRDefault="00077048" w:rsidP="00D83703">
      <w:pPr>
        <w:pStyle w:val="NNormal"/>
        <w:rPr>
          <w:rFonts w:ascii="Times New Roman" w:hAnsi="Times New Roman" w:cs="Times New Roman"/>
          <w:sz w:val="32"/>
          <w:szCs w:val="32"/>
        </w:rPr>
      </w:pPr>
    </w:p>
    <w:p w:rsidR="00D83703" w:rsidRDefault="00D83703" w:rsidP="00426F3A">
      <w:pPr>
        <w:pStyle w:val="NNormal"/>
        <w:numPr>
          <w:ilvl w:val="0"/>
          <w:numId w:val="22"/>
        </w:numPr>
        <w:rPr>
          <w:rFonts w:ascii="Times New Roman" w:hAnsi="Times New Roman" w:cs="Times New Roman"/>
          <w:sz w:val="32"/>
          <w:szCs w:val="32"/>
        </w:rPr>
      </w:pPr>
      <w:r w:rsidRPr="00D83703">
        <w:rPr>
          <w:rFonts w:ascii="Times New Roman" w:hAnsi="Times New Roman" w:cs="Times New Roman"/>
          <w:sz w:val="32"/>
          <w:szCs w:val="32"/>
        </w:rPr>
        <w:lastRenderedPageBreak/>
        <w:t>el manteniment de la capacitat econòmica dels ciutadans davant de les diverses situacions vitals que poden portar a l’ex</w:t>
      </w:r>
      <w:r w:rsidR="00426F3A">
        <w:rPr>
          <w:rFonts w:ascii="Times New Roman" w:hAnsi="Times New Roman" w:cs="Times New Roman"/>
          <w:sz w:val="32"/>
          <w:szCs w:val="32"/>
        </w:rPr>
        <w:t>clusió o la desprotecció social.</w:t>
      </w:r>
    </w:p>
    <w:p w:rsidR="00D83703" w:rsidRDefault="00D83703" w:rsidP="00426F3A">
      <w:pPr>
        <w:pStyle w:val="NNormal"/>
        <w:numPr>
          <w:ilvl w:val="0"/>
          <w:numId w:val="22"/>
        </w:numPr>
        <w:rPr>
          <w:rFonts w:ascii="Times New Roman" w:hAnsi="Times New Roman" w:cs="Times New Roman"/>
          <w:sz w:val="32"/>
          <w:szCs w:val="32"/>
        </w:rPr>
      </w:pPr>
      <w:r w:rsidRPr="00D83703">
        <w:rPr>
          <w:rFonts w:ascii="Times New Roman" w:hAnsi="Times New Roman" w:cs="Times New Roman"/>
          <w:sz w:val="32"/>
          <w:szCs w:val="32"/>
        </w:rPr>
        <w:t xml:space="preserve">un </w:t>
      </w:r>
      <w:proofErr w:type="spellStart"/>
      <w:r w:rsidRPr="00D83703">
        <w:rPr>
          <w:rFonts w:ascii="Times New Roman" w:hAnsi="Times New Roman" w:cs="Times New Roman"/>
          <w:sz w:val="32"/>
          <w:szCs w:val="32"/>
        </w:rPr>
        <w:t>redistribuidor</w:t>
      </w:r>
      <w:proofErr w:type="spellEnd"/>
      <w:r w:rsidRPr="00D83703">
        <w:rPr>
          <w:rFonts w:ascii="Times New Roman" w:hAnsi="Times New Roman" w:cs="Times New Roman"/>
          <w:sz w:val="32"/>
          <w:szCs w:val="32"/>
        </w:rPr>
        <w:t xml:space="preserve"> de riquesa, pels que tenen dificultats per</w:t>
      </w:r>
      <w:r w:rsidR="00FC4DD9">
        <w:rPr>
          <w:rFonts w:ascii="Times New Roman" w:hAnsi="Times New Roman" w:cs="Times New Roman"/>
          <w:sz w:val="32"/>
          <w:szCs w:val="32"/>
        </w:rPr>
        <w:t xml:space="preserve"> </w:t>
      </w:r>
      <w:proofErr w:type="spellStart"/>
      <w:r w:rsidR="00FC4DD9">
        <w:rPr>
          <w:rFonts w:ascii="Times New Roman" w:hAnsi="Times New Roman" w:cs="Times New Roman"/>
          <w:sz w:val="32"/>
          <w:szCs w:val="32"/>
        </w:rPr>
        <w:t>garantir-se</w:t>
      </w:r>
      <w:proofErr w:type="spellEnd"/>
      <w:r w:rsidR="00FC4DD9">
        <w:rPr>
          <w:rFonts w:ascii="Times New Roman" w:hAnsi="Times New Roman" w:cs="Times New Roman"/>
          <w:sz w:val="32"/>
          <w:szCs w:val="32"/>
        </w:rPr>
        <w:t xml:space="preserve"> un projecte vital.</w:t>
      </w:r>
    </w:p>
    <w:p w:rsidR="00D83703" w:rsidRDefault="00D83703" w:rsidP="00426F3A">
      <w:pPr>
        <w:pStyle w:val="NNormal"/>
        <w:numPr>
          <w:ilvl w:val="0"/>
          <w:numId w:val="22"/>
        </w:numPr>
        <w:rPr>
          <w:rFonts w:ascii="Times New Roman" w:hAnsi="Times New Roman" w:cs="Times New Roman"/>
          <w:sz w:val="32"/>
          <w:szCs w:val="32"/>
        </w:rPr>
      </w:pPr>
      <w:r w:rsidRPr="00D83703">
        <w:rPr>
          <w:rFonts w:ascii="Times New Roman" w:hAnsi="Times New Roman" w:cs="Times New Roman"/>
          <w:sz w:val="32"/>
          <w:szCs w:val="32"/>
        </w:rPr>
        <w:t xml:space="preserve">ha de garantir a les persones en totes les situacions de necessitat </w:t>
      </w:r>
      <w:r w:rsidR="003D0D57">
        <w:rPr>
          <w:rFonts w:ascii="Times New Roman" w:hAnsi="Times New Roman" w:cs="Times New Roman"/>
          <w:sz w:val="32"/>
          <w:szCs w:val="32"/>
        </w:rPr>
        <w:t xml:space="preserve">... </w:t>
      </w:r>
      <w:r w:rsidRPr="00D83703">
        <w:rPr>
          <w:rFonts w:ascii="Times New Roman" w:hAnsi="Times New Roman" w:cs="Times New Roman"/>
          <w:sz w:val="32"/>
          <w:szCs w:val="32"/>
        </w:rPr>
        <w:t xml:space="preserve">els </w:t>
      </w:r>
      <w:r w:rsidRPr="00426F3A">
        <w:rPr>
          <w:rFonts w:ascii="Times New Roman" w:hAnsi="Times New Roman" w:cs="Times New Roman"/>
          <w:i/>
          <w:sz w:val="32"/>
          <w:szCs w:val="32"/>
        </w:rPr>
        <w:t>serveis i les prestacions</w:t>
      </w:r>
      <w:r w:rsidRPr="00D83703">
        <w:rPr>
          <w:rFonts w:ascii="Times New Roman" w:hAnsi="Times New Roman" w:cs="Times New Roman"/>
          <w:sz w:val="32"/>
          <w:szCs w:val="32"/>
        </w:rPr>
        <w:t xml:space="preserve"> que permetin assolir la qualitat de vida i el nivell d’ingressos suficient</w:t>
      </w:r>
      <w:r w:rsidR="002D330B">
        <w:rPr>
          <w:rFonts w:ascii="Times New Roman" w:hAnsi="Times New Roman" w:cs="Times New Roman"/>
          <w:sz w:val="32"/>
          <w:szCs w:val="32"/>
        </w:rPr>
        <w:t>s..</w:t>
      </w:r>
      <w:r w:rsidRPr="00D83703">
        <w:rPr>
          <w:rFonts w:ascii="Times New Roman" w:hAnsi="Times New Roman" w:cs="Times New Roman"/>
          <w:sz w:val="32"/>
          <w:szCs w:val="32"/>
        </w:rPr>
        <w:t xml:space="preserve">. </w:t>
      </w:r>
    </w:p>
    <w:p w:rsidR="00D83703" w:rsidRDefault="00D83703" w:rsidP="00D83703">
      <w:pPr>
        <w:pStyle w:val="NNormal"/>
        <w:rPr>
          <w:rFonts w:ascii="Times New Roman" w:hAnsi="Times New Roman" w:cs="Times New Roman"/>
          <w:sz w:val="32"/>
          <w:szCs w:val="32"/>
        </w:rPr>
      </w:pPr>
    </w:p>
    <w:p w:rsidR="00A744AF" w:rsidRDefault="00541491" w:rsidP="00A744AF">
      <w:pPr>
        <w:pStyle w:val="NNormal"/>
        <w:rPr>
          <w:rFonts w:ascii="Times New Roman" w:hAnsi="Times New Roman" w:cs="Times New Roman"/>
          <w:sz w:val="32"/>
          <w:szCs w:val="32"/>
        </w:rPr>
      </w:pPr>
      <w:r>
        <w:rPr>
          <w:rFonts w:ascii="Times New Roman" w:hAnsi="Times New Roman" w:cs="Times New Roman"/>
          <w:sz w:val="32"/>
          <w:szCs w:val="32"/>
        </w:rPr>
        <w:t>Los</w:t>
      </w:r>
      <w:r w:rsidR="00D83703" w:rsidRPr="00D83703">
        <w:rPr>
          <w:rFonts w:ascii="Times New Roman" w:hAnsi="Times New Roman" w:cs="Times New Roman"/>
          <w:sz w:val="32"/>
          <w:szCs w:val="32"/>
        </w:rPr>
        <w:t xml:space="preserve"> </w:t>
      </w:r>
      <w:proofErr w:type="spellStart"/>
      <w:r w:rsidR="00D83703" w:rsidRPr="00D83703">
        <w:rPr>
          <w:rFonts w:ascii="Times New Roman" w:hAnsi="Times New Roman" w:cs="Times New Roman"/>
          <w:sz w:val="32"/>
          <w:szCs w:val="32"/>
        </w:rPr>
        <w:t>sistem</w:t>
      </w:r>
      <w:r>
        <w:rPr>
          <w:rFonts w:ascii="Times New Roman" w:hAnsi="Times New Roman" w:cs="Times New Roman"/>
          <w:sz w:val="32"/>
          <w:szCs w:val="32"/>
        </w:rPr>
        <w:t>a</w:t>
      </w:r>
      <w:r w:rsidR="00D83703" w:rsidRPr="00D83703">
        <w:rPr>
          <w:rFonts w:ascii="Times New Roman" w:hAnsi="Times New Roman" w:cs="Times New Roman"/>
          <w:sz w:val="32"/>
          <w:szCs w:val="32"/>
        </w:rPr>
        <w:t>s</w:t>
      </w:r>
      <w:proofErr w:type="spellEnd"/>
      <w:r w:rsidR="00D83703" w:rsidRPr="00D83703">
        <w:rPr>
          <w:rFonts w:ascii="Times New Roman" w:hAnsi="Times New Roman" w:cs="Times New Roman"/>
          <w:sz w:val="32"/>
          <w:szCs w:val="32"/>
        </w:rPr>
        <w:t xml:space="preserve"> de </w:t>
      </w:r>
      <w:proofErr w:type="spellStart"/>
      <w:r w:rsidR="00D83703" w:rsidRPr="00D83703">
        <w:rPr>
          <w:rFonts w:ascii="Times New Roman" w:hAnsi="Times New Roman" w:cs="Times New Roman"/>
          <w:sz w:val="32"/>
          <w:szCs w:val="32"/>
        </w:rPr>
        <w:t>protecció</w:t>
      </w:r>
      <w:r>
        <w:rPr>
          <w:rFonts w:ascii="Times New Roman" w:hAnsi="Times New Roman" w:cs="Times New Roman"/>
          <w:sz w:val="32"/>
          <w:szCs w:val="32"/>
        </w:rPr>
        <w:t>n</w:t>
      </w:r>
      <w:proofErr w:type="spellEnd"/>
      <w:r w:rsidR="00D83703" w:rsidRPr="00D83703">
        <w:rPr>
          <w:rFonts w:ascii="Times New Roman" w:hAnsi="Times New Roman" w:cs="Times New Roman"/>
          <w:sz w:val="32"/>
          <w:szCs w:val="32"/>
        </w:rPr>
        <w:t xml:space="preserve"> social</w:t>
      </w:r>
      <w:r w:rsidR="00A744AF">
        <w:rPr>
          <w:rFonts w:ascii="Times New Roman" w:hAnsi="Times New Roman" w:cs="Times New Roman"/>
          <w:sz w:val="32"/>
          <w:szCs w:val="32"/>
        </w:rPr>
        <w:t xml:space="preserve">, </w:t>
      </w:r>
      <w:proofErr w:type="spellStart"/>
      <w:r w:rsidR="00A744AF">
        <w:rPr>
          <w:rFonts w:ascii="Times New Roman" w:hAnsi="Times New Roman" w:cs="Times New Roman"/>
          <w:sz w:val="32"/>
          <w:szCs w:val="32"/>
        </w:rPr>
        <w:t>dice</w:t>
      </w:r>
      <w:proofErr w:type="spellEnd"/>
      <w:r w:rsidR="00A744AF">
        <w:rPr>
          <w:rFonts w:ascii="Times New Roman" w:hAnsi="Times New Roman" w:cs="Times New Roman"/>
          <w:sz w:val="32"/>
          <w:szCs w:val="32"/>
        </w:rPr>
        <w:t xml:space="preserve"> </w:t>
      </w:r>
      <w:proofErr w:type="spellStart"/>
      <w:r w:rsidR="00A744AF">
        <w:rPr>
          <w:rFonts w:ascii="Times New Roman" w:hAnsi="Times New Roman" w:cs="Times New Roman"/>
          <w:sz w:val="32"/>
          <w:szCs w:val="32"/>
        </w:rPr>
        <w:t>tambi</w:t>
      </w:r>
      <w:r>
        <w:rPr>
          <w:rFonts w:ascii="Times New Roman" w:hAnsi="Times New Roman" w:cs="Times New Roman"/>
          <w:sz w:val="32"/>
          <w:szCs w:val="32"/>
        </w:rPr>
        <w:t>é</w:t>
      </w:r>
      <w:r w:rsidR="00A744AF">
        <w:rPr>
          <w:rFonts w:ascii="Times New Roman" w:hAnsi="Times New Roman" w:cs="Times New Roman"/>
          <w:sz w:val="32"/>
          <w:szCs w:val="32"/>
        </w:rPr>
        <w:t>n</w:t>
      </w:r>
      <w:proofErr w:type="spellEnd"/>
      <w:r>
        <w:rPr>
          <w:rFonts w:ascii="Times New Roman" w:hAnsi="Times New Roman" w:cs="Times New Roman"/>
          <w:sz w:val="32"/>
          <w:szCs w:val="32"/>
        </w:rPr>
        <w:t>:</w:t>
      </w:r>
    </w:p>
    <w:p w:rsidR="002D330B" w:rsidRPr="00A744AF" w:rsidRDefault="00D83703" w:rsidP="002D330B">
      <w:pPr>
        <w:pStyle w:val="NNormal"/>
        <w:numPr>
          <w:ilvl w:val="0"/>
          <w:numId w:val="23"/>
        </w:numPr>
        <w:rPr>
          <w:rFonts w:ascii="Times New Roman" w:hAnsi="Times New Roman" w:cs="Times New Roman"/>
          <w:sz w:val="32"/>
          <w:szCs w:val="32"/>
        </w:rPr>
      </w:pPr>
      <w:r w:rsidRPr="00A744AF">
        <w:rPr>
          <w:rFonts w:ascii="Times New Roman" w:hAnsi="Times New Roman" w:cs="Times New Roman"/>
          <w:sz w:val="32"/>
          <w:szCs w:val="32"/>
        </w:rPr>
        <w:t xml:space="preserve">tenen raó de ser en un </w:t>
      </w:r>
      <w:r w:rsidRPr="00A744AF">
        <w:rPr>
          <w:rFonts w:ascii="Times New Roman" w:hAnsi="Times New Roman" w:cs="Times New Roman"/>
          <w:i/>
          <w:sz w:val="32"/>
          <w:szCs w:val="32"/>
        </w:rPr>
        <w:t>model productiu i econòmic basat en el treball</w:t>
      </w:r>
      <w:r w:rsidR="00A744AF">
        <w:rPr>
          <w:rFonts w:ascii="Times New Roman" w:hAnsi="Times New Roman" w:cs="Times New Roman"/>
          <w:sz w:val="32"/>
          <w:szCs w:val="32"/>
        </w:rPr>
        <w:t>.</w:t>
      </w:r>
    </w:p>
    <w:p w:rsidR="00D83703" w:rsidRDefault="00426F3A" w:rsidP="002D330B">
      <w:pPr>
        <w:pStyle w:val="NNormal"/>
        <w:ind w:left="806"/>
        <w:rPr>
          <w:rFonts w:ascii="Times New Roman" w:hAnsi="Times New Roman" w:cs="Times New Roman"/>
          <w:sz w:val="32"/>
          <w:szCs w:val="32"/>
        </w:rPr>
      </w:pPr>
      <w:r>
        <w:rPr>
          <w:rFonts w:ascii="Times New Roman" w:hAnsi="Times New Roman" w:cs="Times New Roman"/>
          <w:sz w:val="32"/>
          <w:szCs w:val="32"/>
        </w:rPr>
        <w:t xml:space="preserve">(sistema </w:t>
      </w:r>
      <w:proofErr w:type="spellStart"/>
      <w:r w:rsidRPr="00426F3A">
        <w:rPr>
          <w:rFonts w:ascii="Times New Roman" w:hAnsi="Times New Roman" w:cs="Times New Roman"/>
          <w:i/>
          <w:sz w:val="32"/>
          <w:szCs w:val="32"/>
        </w:rPr>
        <w:t>contributivo</w:t>
      </w:r>
      <w:proofErr w:type="spellEnd"/>
      <w:r>
        <w:rPr>
          <w:rFonts w:ascii="Times New Roman" w:hAnsi="Times New Roman" w:cs="Times New Roman"/>
          <w:i/>
          <w:sz w:val="32"/>
          <w:szCs w:val="32"/>
        </w:rPr>
        <w:t>).</w:t>
      </w:r>
    </w:p>
    <w:p w:rsidR="009D0322" w:rsidRDefault="009D0322" w:rsidP="00D83703">
      <w:pPr>
        <w:pStyle w:val="NNormal"/>
        <w:rPr>
          <w:rFonts w:ascii="Times New Roman" w:hAnsi="Times New Roman" w:cs="Times New Roman"/>
          <w:sz w:val="32"/>
          <w:szCs w:val="32"/>
        </w:rPr>
      </w:pPr>
    </w:p>
    <w:p w:rsidR="002D330B" w:rsidRDefault="00D83703" w:rsidP="00A744AF">
      <w:pPr>
        <w:pStyle w:val="NNormal"/>
        <w:numPr>
          <w:ilvl w:val="0"/>
          <w:numId w:val="23"/>
        </w:numPr>
        <w:rPr>
          <w:rFonts w:ascii="Times New Roman" w:hAnsi="Times New Roman" w:cs="Times New Roman"/>
          <w:sz w:val="32"/>
          <w:szCs w:val="32"/>
        </w:rPr>
      </w:pPr>
      <w:r w:rsidRPr="00D83703">
        <w:rPr>
          <w:rFonts w:ascii="Times New Roman" w:hAnsi="Times New Roman" w:cs="Times New Roman"/>
          <w:sz w:val="32"/>
          <w:szCs w:val="32"/>
        </w:rPr>
        <w:t>no ha de ser excloent d’altres sistemes de redistribució de la riquesa.</w:t>
      </w:r>
      <w:r w:rsidR="00426F3A">
        <w:rPr>
          <w:rFonts w:ascii="Times New Roman" w:hAnsi="Times New Roman" w:cs="Times New Roman"/>
          <w:sz w:val="32"/>
          <w:szCs w:val="32"/>
        </w:rPr>
        <w:t xml:space="preserve"> </w:t>
      </w:r>
    </w:p>
    <w:p w:rsidR="00D83703" w:rsidRDefault="00426F3A" w:rsidP="002D330B">
      <w:pPr>
        <w:pStyle w:val="NNormal"/>
        <w:ind w:left="806"/>
        <w:rPr>
          <w:rFonts w:ascii="Times New Roman" w:hAnsi="Times New Roman" w:cs="Times New Roman"/>
          <w:sz w:val="32"/>
          <w:szCs w:val="32"/>
        </w:rPr>
      </w:pPr>
      <w:r>
        <w:rPr>
          <w:rFonts w:ascii="Times New Roman" w:hAnsi="Times New Roman" w:cs="Times New Roman"/>
          <w:sz w:val="32"/>
          <w:szCs w:val="32"/>
        </w:rPr>
        <w:t xml:space="preserve">(Sistema </w:t>
      </w:r>
      <w:r w:rsidRPr="00426F3A">
        <w:rPr>
          <w:rFonts w:ascii="Times New Roman" w:hAnsi="Times New Roman" w:cs="Times New Roman"/>
          <w:i/>
          <w:sz w:val="32"/>
          <w:szCs w:val="32"/>
        </w:rPr>
        <w:t xml:space="preserve">no </w:t>
      </w:r>
      <w:proofErr w:type="spellStart"/>
      <w:r w:rsidRPr="00426F3A">
        <w:rPr>
          <w:rFonts w:ascii="Times New Roman" w:hAnsi="Times New Roman" w:cs="Times New Roman"/>
          <w:i/>
          <w:sz w:val="32"/>
          <w:szCs w:val="32"/>
        </w:rPr>
        <w:t>contributivo</w:t>
      </w:r>
      <w:proofErr w:type="spellEnd"/>
      <w:r w:rsidRPr="00426F3A">
        <w:rPr>
          <w:rFonts w:ascii="Times New Roman" w:hAnsi="Times New Roman" w:cs="Times New Roman"/>
          <w:i/>
          <w:sz w:val="32"/>
          <w:szCs w:val="32"/>
        </w:rPr>
        <w:t xml:space="preserve"> o </w:t>
      </w:r>
      <w:proofErr w:type="spellStart"/>
      <w:r w:rsidRPr="00426F3A">
        <w:rPr>
          <w:rFonts w:ascii="Times New Roman" w:hAnsi="Times New Roman" w:cs="Times New Roman"/>
          <w:i/>
          <w:sz w:val="32"/>
          <w:szCs w:val="32"/>
        </w:rPr>
        <w:t>asistencial</w:t>
      </w:r>
      <w:proofErr w:type="spellEnd"/>
      <w:r>
        <w:rPr>
          <w:rFonts w:ascii="Times New Roman" w:hAnsi="Times New Roman" w:cs="Times New Roman"/>
          <w:i/>
          <w:sz w:val="32"/>
          <w:szCs w:val="32"/>
        </w:rPr>
        <w:t>).</w:t>
      </w:r>
    </w:p>
    <w:p w:rsidR="00F24B72" w:rsidRDefault="00F24B72" w:rsidP="00D83703">
      <w:pPr>
        <w:pStyle w:val="NNormal"/>
        <w:rPr>
          <w:rFonts w:ascii="Times New Roman" w:hAnsi="Times New Roman" w:cs="Times New Roman"/>
          <w:sz w:val="32"/>
          <w:szCs w:val="32"/>
        </w:rPr>
      </w:pPr>
    </w:p>
    <w:p w:rsidR="00113718" w:rsidRPr="00113718" w:rsidRDefault="00113718" w:rsidP="00007241">
      <w:pPr>
        <w:pStyle w:val="Prrafodelista"/>
        <w:ind w:left="0" w:firstLine="806"/>
        <w:jc w:val="both"/>
        <w:rPr>
          <w:rFonts w:ascii="Times New Roman" w:hAnsi="Times New Roman" w:cs="Times New Roman"/>
          <w:sz w:val="32"/>
          <w:szCs w:val="32"/>
        </w:rPr>
      </w:pPr>
      <w:r w:rsidRPr="00113718">
        <w:rPr>
          <w:rFonts w:ascii="Times New Roman" w:hAnsi="Times New Roman" w:cs="Times New Roman"/>
          <w:sz w:val="32"/>
          <w:szCs w:val="32"/>
        </w:rPr>
        <w:t>Entonces debemos volver a preguntar:</w:t>
      </w:r>
    </w:p>
    <w:p w:rsidR="00113718" w:rsidRDefault="00113718" w:rsidP="00007241">
      <w:pPr>
        <w:pStyle w:val="Prrafodelista"/>
        <w:ind w:left="0" w:firstLine="806"/>
        <w:jc w:val="both"/>
        <w:rPr>
          <w:rFonts w:ascii="Times New Roman" w:hAnsi="Times New Roman" w:cs="Times New Roman"/>
          <w:b/>
          <w:sz w:val="32"/>
          <w:szCs w:val="32"/>
        </w:rPr>
      </w:pPr>
    </w:p>
    <w:p w:rsidR="00007241" w:rsidRPr="002D330B" w:rsidRDefault="00007241" w:rsidP="00007241">
      <w:pPr>
        <w:pStyle w:val="Prrafodelista"/>
        <w:ind w:left="0" w:firstLine="806"/>
        <w:jc w:val="both"/>
        <w:rPr>
          <w:rFonts w:ascii="Times New Roman" w:hAnsi="Times New Roman" w:cs="Times New Roman"/>
          <w:b/>
          <w:sz w:val="32"/>
          <w:szCs w:val="32"/>
        </w:rPr>
      </w:pPr>
      <w:r w:rsidRPr="002D330B">
        <w:rPr>
          <w:rFonts w:ascii="Times New Roman" w:hAnsi="Times New Roman" w:cs="Times New Roman"/>
          <w:b/>
          <w:sz w:val="32"/>
          <w:szCs w:val="32"/>
        </w:rPr>
        <w:t>¡! Qué modelo de seguridad social pretenden implantar!!</w:t>
      </w:r>
    </w:p>
    <w:p w:rsidR="00007241" w:rsidRDefault="00007241" w:rsidP="00007241">
      <w:pPr>
        <w:pStyle w:val="Prrafodelista"/>
        <w:ind w:left="0" w:firstLine="806"/>
        <w:jc w:val="both"/>
        <w:rPr>
          <w:rFonts w:ascii="Times New Roman" w:hAnsi="Times New Roman" w:cs="Times New Roman"/>
          <w:sz w:val="32"/>
          <w:szCs w:val="32"/>
        </w:rPr>
      </w:pPr>
    </w:p>
    <w:p w:rsidR="00007241" w:rsidRPr="009B1E98" w:rsidRDefault="00007241" w:rsidP="00007241">
      <w:pPr>
        <w:pStyle w:val="Prrafodelista"/>
        <w:ind w:left="0" w:firstLine="806"/>
        <w:jc w:val="both"/>
        <w:rPr>
          <w:rFonts w:ascii="Times New Roman" w:hAnsi="Times New Roman" w:cs="Times New Roman"/>
          <w:sz w:val="32"/>
          <w:szCs w:val="32"/>
        </w:rPr>
      </w:pPr>
      <w:r w:rsidRPr="009B1E98">
        <w:rPr>
          <w:rFonts w:ascii="Times New Roman" w:hAnsi="Times New Roman" w:cs="Times New Roman"/>
          <w:sz w:val="32"/>
          <w:szCs w:val="32"/>
        </w:rPr>
        <w:t xml:space="preserve"> Un modelo como el de los países del sur de Europa</w:t>
      </w:r>
      <w:r>
        <w:rPr>
          <w:rFonts w:ascii="Times New Roman" w:hAnsi="Times New Roman" w:cs="Times New Roman"/>
          <w:sz w:val="32"/>
          <w:szCs w:val="32"/>
        </w:rPr>
        <w:t>,</w:t>
      </w:r>
      <w:r w:rsidRPr="009B1E98">
        <w:rPr>
          <w:rFonts w:ascii="Times New Roman" w:hAnsi="Times New Roman" w:cs="Times New Roman"/>
          <w:sz w:val="32"/>
          <w:szCs w:val="32"/>
        </w:rPr>
        <w:t xml:space="preserve"> España, Francia, Italia, Alemania o como el de los países nórdicos</w:t>
      </w:r>
      <w:r>
        <w:rPr>
          <w:rFonts w:ascii="Times New Roman" w:hAnsi="Times New Roman" w:cs="Times New Roman"/>
          <w:sz w:val="32"/>
          <w:szCs w:val="32"/>
        </w:rPr>
        <w:t>…</w:t>
      </w:r>
      <w:r w:rsidR="00541491">
        <w:rPr>
          <w:rFonts w:ascii="Times New Roman" w:hAnsi="Times New Roman" w:cs="Times New Roman"/>
          <w:sz w:val="32"/>
          <w:szCs w:val="32"/>
        </w:rPr>
        <w:t xml:space="preserve"> o como el de Chile…</w:t>
      </w:r>
    </w:p>
    <w:p w:rsidR="002D330B" w:rsidRDefault="00007241" w:rsidP="00007241">
      <w:pPr>
        <w:jc w:val="both"/>
        <w:rPr>
          <w:rFonts w:ascii="Times New Roman" w:hAnsi="Times New Roman" w:cs="Times New Roman"/>
          <w:sz w:val="32"/>
          <w:szCs w:val="32"/>
        </w:rPr>
      </w:pPr>
      <w:r w:rsidRPr="009B1E98">
        <w:rPr>
          <w:rFonts w:ascii="Times New Roman" w:hAnsi="Times New Roman" w:cs="Times New Roman"/>
          <w:sz w:val="32"/>
          <w:szCs w:val="32"/>
        </w:rPr>
        <w:t xml:space="preserve">Todos los sistemas de pensiones son formas de solucionar el problema de </w:t>
      </w:r>
      <w:r w:rsidRPr="00AF61F6">
        <w:rPr>
          <w:rFonts w:ascii="Times New Roman" w:hAnsi="Times New Roman" w:cs="Times New Roman"/>
          <w:b/>
          <w:i/>
          <w:sz w:val="32"/>
          <w:szCs w:val="32"/>
        </w:rPr>
        <w:t>cómo vivir sin trabajar a partir de una determinada edad y de hacerlo con garantías</w:t>
      </w:r>
      <w:r w:rsidRPr="009B1E98">
        <w:rPr>
          <w:rFonts w:ascii="Times New Roman" w:hAnsi="Times New Roman" w:cs="Times New Roman"/>
          <w:sz w:val="32"/>
          <w:szCs w:val="32"/>
        </w:rPr>
        <w:t xml:space="preserve">. </w:t>
      </w:r>
    </w:p>
    <w:p w:rsidR="00113718" w:rsidRDefault="00113718" w:rsidP="00007241">
      <w:pPr>
        <w:jc w:val="both"/>
        <w:rPr>
          <w:rFonts w:ascii="Times New Roman" w:hAnsi="Times New Roman" w:cs="Times New Roman"/>
          <w:sz w:val="32"/>
          <w:szCs w:val="32"/>
        </w:rPr>
      </w:pPr>
    </w:p>
    <w:p w:rsidR="00113718" w:rsidRDefault="00113718" w:rsidP="00007241">
      <w:pPr>
        <w:jc w:val="both"/>
        <w:rPr>
          <w:rFonts w:ascii="Times New Roman" w:hAnsi="Times New Roman" w:cs="Times New Roman"/>
          <w:sz w:val="32"/>
          <w:szCs w:val="32"/>
        </w:rPr>
      </w:pPr>
    </w:p>
    <w:p w:rsidR="00007241" w:rsidRDefault="00AF61F6" w:rsidP="00007241">
      <w:pPr>
        <w:jc w:val="both"/>
        <w:rPr>
          <w:rFonts w:ascii="Times New Roman" w:hAnsi="Times New Roman" w:cs="Times New Roman"/>
          <w:sz w:val="32"/>
          <w:szCs w:val="32"/>
        </w:rPr>
      </w:pPr>
      <w:r>
        <w:rPr>
          <w:rFonts w:ascii="Times New Roman" w:hAnsi="Times New Roman" w:cs="Times New Roman"/>
          <w:sz w:val="32"/>
          <w:szCs w:val="32"/>
        </w:rPr>
        <w:lastRenderedPageBreak/>
        <w:t>H</w:t>
      </w:r>
      <w:r w:rsidR="00007241" w:rsidRPr="009B1E98">
        <w:rPr>
          <w:rFonts w:ascii="Times New Roman" w:hAnsi="Times New Roman" w:cs="Times New Roman"/>
          <w:sz w:val="32"/>
          <w:szCs w:val="32"/>
        </w:rPr>
        <w:t xml:space="preserve">ay tres formas puras de solucionar este problema: </w:t>
      </w:r>
    </w:p>
    <w:p w:rsidR="00007241" w:rsidRPr="009B1E98" w:rsidRDefault="00007241" w:rsidP="00007241">
      <w:pPr>
        <w:pStyle w:val="Prrafodelista"/>
        <w:numPr>
          <w:ilvl w:val="0"/>
          <w:numId w:val="12"/>
        </w:numPr>
        <w:jc w:val="both"/>
        <w:rPr>
          <w:rFonts w:ascii="Times New Roman" w:hAnsi="Times New Roman" w:cs="Times New Roman"/>
          <w:sz w:val="32"/>
          <w:szCs w:val="32"/>
        </w:rPr>
      </w:pPr>
      <w:r w:rsidRPr="009B1E98">
        <w:rPr>
          <w:rFonts w:ascii="Times New Roman" w:hAnsi="Times New Roman" w:cs="Times New Roman"/>
          <w:sz w:val="32"/>
          <w:szCs w:val="32"/>
        </w:rPr>
        <w:t xml:space="preserve">mediante </w:t>
      </w:r>
      <w:r w:rsidRPr="009B1E98">
        <w:rPr>
          <w:rFonts w:ascii="Times New Roman" w:hAnsi="Times New Roman" w:cs="Times New Roman"/>
          <w:i/>
          <w:iCs/>
          <w:sz w:val="32"/>
          <w:szCs w:val="32"/>
        </w:rPr>
        <w:t>pensiones sociales</w:t>
      </w:r>
      <w:r w:rsidRPr="009B1E98">
        <w:rPr>
          <w:rFonts w:ascii="Times New Roman" w:hAnsi="Times New Roman" w:cs="Times New Roman"/>
          <w:sz w:val="32"/>
          <w:szCs w:val="32"/>
        </w:rPr>
        <w:t xml:space="preserve">,  </w:t>
      </w:r>
    </w:p>
    <w:p w:rsidR="00007241" w:rsidRPr="009B1E98" w:rsidRDefault="00007241" w:rsidP="00007241">
      <w:pPr>
        <w:pStyle w:val="Prrafodelista"/>
        <w:numPr>
          <w:ilvl w:val="0"/>
          <w:numId w:val="12"/>
        </w:numPr>
        <w:jc w:val="both"/>
        <w:rPr>
          <w:rFonts w:ascii="Times New Roman" w:hAnsi="Times New Roman" w:cs="Times New Roman"/>
          <w:sz w:val="32"/>
          <w:szCs w:val="32"/>
        </w:rPr>
      </w:pPr>
      <w:r w:rsidRPr="009B1E98">
        <w:rPr>
          <w:rFonts w:ascii="Times New Roman" w:hAnsi="Times New Roman" w:cs="Times New Roman"/>
          <w:sz w:val="32"/>
          <w:szCs w:val="32"/>
        </w:rPr>
        <w:t>mediante sistemas de impuestos y transferencias y</w:t>
      </w:r>
    </w:p>
    <w:p w:rsidR="00007241" w:rsidRPr="009B1E98" w:rsidRDefault="00007241" w:rsidP="00007241">
      <w:pPr>
        <w:pStyle w:val="Prrafodelista"/>
        <w:numPr>
          <w:ilvl w:val="0"/>
          <w:numId w:val="12"/>
        </w:numPr>
        <w:jc w:val="both"/>
        <w:rPr>
          <w:rFonts w:ascii="Times New Roman" w:hAnsi="Times New Roman" w:cs="Times New Roman"/>
          <w:sz w:val="32"/>
          <w:szCs w:val="32"/>
        </w:rPr>
      </w:pPr>
      <w:r w:rsidRPr="009B1E98">
        <w:rPr>
          <w:rFonts w:ascii="Times New Roman" w:hAnsi="Times New Roman" w:cs="Times New Roman"/>
          <w:sz w:val="32"/>
          <w:szCs w:val="32"/>
        </w:rPr>
        <w:t>mediante sistemas de ahorro.</w:t>
      </w:r>
    </w:p>
    <w:p w:rsidR="00007241" w:rsidRPr="009B1E98" w:rsidRDefault="00007241" w:rsidP="00007241">
      <w:pPr>
        <w:jc w:val="both"/>
        <w:rPr>
          <w:rFonts w:ascii="Times New Roman" w:hAnsi="Times New Roman" w:cs="Times New Roman"/>
          <w:sz w:val="32"/>
          <w:szCs w:val="32"/>
        </w:rPr>
      </w:pPr>
      <w:r w:rsidRPr="009B1E98">
        <w:rPr>
          <w:rFonts w:ascii="Times New Roman" w:hAnsi="Times New Roman" w:cs="Times New Roman"/>
          <w:sz w:val="32"/>
          <w:szCs w:val="32"/>
        </w:rPr>
        <w:t xml:space="preserve">Los dos primeros, son los llamados </w:t>
      </w:r>
      <w:r w:rsidRPr="00420B84">
        <w:rPr>
          <w:rFonts w:ascii="Times New Roman" w:hAnsi="Times New Roman" w:cs="Times New Roman"/>
          <w:b/>
          <w:sz w:val="32"/>
          <w:szCs w:val="32"/>
        </w:rPr>
        <w:t>sistema de reparto</w:t>
      </w:r>
      <w:r w:rsidRPr="009B1E98">
        <w:rPr>
          <w:rFonts w:ascii="Times New Roman" w:hAnsi="Times New Roman" w:cs="Times New Roman"/>
          <w:sz w:val="32"/>
          <w:szCs w:val="32"/>
        </w:rPr>
        <w:t xml:space="preserve">, y el tercero de </w:t>
      </w:r>
      <w:r w:rsidRPr="00420B84">
        <w:rPr>
          <w:rFonts w:ascii="Times New Roman" w:hAnsi="Times New Roman" w:cs="Times New Roman"/>
          <w:b/>
          <w:sz w:val="32"/>
          <w:szCs w:val="32"/>
        </w:rPr>
        <w:t>capitalización</w:t>
      </w:r>
      <w:r w:rsidRPr="009B1E98">
        <w:rPr>
          <w:rFonts w:ascii="Times New Roman" w:hAnsi="Times New Roman" w:cs="Times New Roman"/>
          <w:sz w:val="32"/>
          <w:szCs w:val="32"/>
        </w:rPr>
        <w:t>.</w:t>
      </w:r>
    </w:p>
    <w:p w:rsidR="00007241" w:rsidRPr="009B1E98" w:rsidRDefault="00007241" w:rsidP="00007241">
      <w:pPr>
        <w:pStyle w:val="Default"/>
        <w:jc w:val="both"/>
        <w:rPr>
          <w:rFonts w:ascii="Times New Roman" w:hAnsi="Times New Roman" w:cs="Times New Roman"/>
          <w:sz w:val="32"/>
          <w:szCs w:val="32"/>
        </w:rPr>
      </w:pPr>
      <w:r w:rsidRPr="009B1E98">
        <w:rPr>
          <w:rFonts w:ascii="Times New Roman" w:hAnsi="Times New Roman" w:cs="Times New Roman"/>
          <w:sz w:val="32"/>
          <w:szCs w:val="32"/>
        </w:rPr>
        <w:t xml:space="preserve">Tanto los sistemas de reparto como los sistemas </w:t>
      </w:r>
      <w:r w:rsidR="00426F3A">
        <w:rPr>
          <w:rFonts w:ascii="Times New Roman" w:hAnsi="Times New Roman" w:cs="Times New Roman"/>
          <w:sz w:val="32"/>
          <w:szCs w:val="32"/>
        </w:rPr>
        <w:t xml:space="preserve">de </w:t>
      </w:r>
      <w:r w:rsidRPr="009B1E98">
        <w:rPr>
          <w:rFonts w:ascii="Times New Roman" w:hAnsi="Times New Roman" w:cs="Times New Roman"/>
          <w:sz w:val="32"/>
          <w:szCs w:val="32"/>
        </w:rPr>
        <w:t>capitaliza</w:t>
      </w:r>
      <w:r w:rsidR="00426F3A">
        <w:rPr>
          <w:rFonts w:ascii="Times New Roman" w:hAnsi="Times New Roman" w:cs="Times New Roman"/>
          <w:sz w:val="32"/>
          <w:szCs w:val="32"/>
        </w:rPr>
        <w:t>ción,</w:t>
      </w:r>
      <w:r w:rsidRPr="009B1E98">
        <w:rPr>
          <w:rFonts w:ascii="Times New Roman" w:hAnsi="Times New Roman" w:cs="Times New Roman"/>
          <w:sz w:val="32"/>
          <w:szCs w:val="32"/>
        </w:rPr>
        <w:t xml:space="preserve"> tienen </w:t>
      </w:r>
      <w:r w:rsidRPr="00426F3A">
        <w:rPr>
          <w:rFonts w:ascii="Times New Roman" w:hAnsi="Times New Roman" w:cs="Times New Roman"/>
          <w:i/>
          <w:sz w:val="32"/>
          <w:szCs w:val="32"/>
        </w:rPr>
        <w:t>ventajas e inconvenientes</w:t>
      </w:r>
      <w:r w:rsidRPr="009B1E98">
        <w:rPr>
          <w:rFonts w:ascii="Times New Roman" w:hAnsi="Times New Roman" w:cs="Times New Roman"/>
          <w:sz w:val="32"/>
          <w:szCs w:val="32"/>
        </w:rPr>
        <w:t xml:space="preserve">, y las pensiones de todos los países de </w:t>
      </w:r>
      <w:r>
        <w:rPr>
          <w:rFonts w:ascii="Times New Roman" w:hAnsi="Times New Roman" w:cs="Times New Roman"/>
          <w:sz w:val="32"/>
          <w:szCs w:val="32"/>
        </w:rPr>
        <w:t>nuestro entorno</w:t>
      </w:r>
      <w:r w:rsidRPr="009B1E98">
        <w:rPr>
          <w:rFonts w:ascii="Times New Roman" w:hAnsi="Times New Roman" w:cs="Times New Roman"/>
          <w:sz w:val="32"/>
          <w:szCs w:val="32"/>
        </w:rPr>
        <w:t xml:space="preserve"> tienen elementos de estos dos sistemas, aunque los combinan de formas muy diferentes. </w:t>
      </w:r>
    </w:p>
    <w:p w:rsidR="00007241" w:rsidRPr="009B1E98" w:rsidRDefault="00007241" w:rsidP="00007241">
      <w:pPr>
        <w:pStyle w:val="Default"/>
        <w:jc w:val="both"/>
        <w:rPr>
          <w:rFonts w:ascii="Times New Roman" w:hAnsi="Times New Roman" w:cs="Times New Roman"/>
          <w:sz w:val="32"/>
          <w:szCs w:val="32"/>
        </w:rPr>
      </w:pPr>
    </w:p>
    <w:p w:rsidR="00007241" w:rsidRPr="009B1E98" w:rsidRDefault="00007241" w:rsidP="00007241">
      <w:pPr>
        <w:pStyle w:val="Default"/>
        <w:jc w:val="both"/>
        <w:rPr>
          <w:rFonts w:ascii="Times New Roman" w:hAnsi="Times New Roman" w:cs="Times New Roman"/>
          <w:sz w:val="32"/>
          <w:szCs w:val="32"/>
        </w:rPr>
      </w:pPr>
      <w:r w:rsidRPr="009B1E98">
        <w:rPr>
          <w:rFonts w:ascii="Times New Roman" w:hAnsi="Times New Roman" w:cs="Times New Roman"/>
          <w:sz w:val="32"/>
          <w:szCs w:val="32"/>
        </w:rPr>
        <w:t xml:space="preserve">Las principales </w:t>
      </w:r>
      <w:r w:rsidRPr="002D330B">
        <w:rPr>
          <w:rFonts w:ascii="Times New Roman" w:hAnsi="Times New Roman" w:cs="Times New Roman"/>
          <w:b/>
          <w:sz w:val="32"/>
          <w:szCs w:val="32"/>
        </w:rPr>
        <w:t>ventajas de los sistemas de reparto</w:t>
      </w:r>
      <w:r w:rsidRPr="009B1E98">
        <w:rPr>
          <w:rFonts w:ascii="Times New Roman" w:hAnsi="Times New Roman" w:cs="Times New Roman"/>
          <w:sz w:val="32"/>
          <w:szCs w:val="32"/>
        </w:rPr>
        <w:t xml:space="preserve"> son que cuentan con la garantía del </w:t>
      </w:r>
      <w:r w:rsidR="00113718">
        <w:rPr>
          <w:rFonts w:ascii="Times New Roman" w:hAnsi="Times New Roman" w:cs="Times New Roman"/>
          <w:sz w:val="32"/>
          <w:szCs w:val="32"/>
        </w:rPr>
        <w:t>E</w:t>
      </w:r>
      <w:r w:rsidRPr="009B1E98">
        <w:rPr>
          <w:rFonts w:ascii="Times New Roman" w:hAnsi="Times New Roman" w:cs="Times New Roman"/>
          <w:sz w:val="32"/>
          <w:szCs w:val="32"/>
        </w:rPr>
        <w:t xml:space="preserve">stado. </w:t>
      </w:r>
    </w:p>
    <w:p w:rsidR="00007241" w:rsidRPr="009B1E98" w:rsidRDefault="00007241" w:rsidP="00007241">
      <w:pPr>
        <w:pStyle w:val="Default"/>
        <w:jc w:val="both"/>
        <w:rPr>
          <w:rFonts w:ascii="Times New Roman" w:hAnsi="Times New Roman" w:cs="Times New Roman"/>
          <w:sz w:val="32"/>
          <w:szCs w:val="32"/>
        </w:rPr>
      </w:pPr>
    </w:p>
    <w:p w:rsidR="00007241" w:rsidRPr="009B1E98" w:rsidRDefault="00007241" w:rsidP="00007241">
      <w:pPr>
        <w:pStyle w:val="Default"/>
        <w:jc w:val="both"/>
        <w:rPr>
          <w:rFonts w:ascii="Times New Roman" w:hAnsi="Times New Roman" w:cs="Times New Roman"/>
          <w:sz w:val="32"/>
          <w:szCs w:val="32"/>
        </w:rPr>
      </w:pPr>
    </w:p>
    <w:p w:rsidR="00007241" w:rsidRPr="009B1E98" w:rsidRDefault="00007241" w:rsidP="00007241">
      <w:pPr>
        <w:pStyle w:val="Default"/>
        <w:jc w:val="both"/>
        <w:rPr>
          <w:rFonts w:ascii="Times New Roman" w:hAnsi="Times New Roman" w:cs="Times New Roman"/>
          <w:sz w:val="32"/>
          <w:szCs w:val="32"/>
        </w:rPr>
      </w:pPr>
      <w:r w:rsidRPr="002D330B">
        <w:rPr>
          <w:rFonts w:ascii="Times New Roman" w:hAnsi="Times New Roman" w:cs="Times New Roman"/>
          <w:b/>
          <w:sz w:val="32"/>
          <w:szCs w:val="32"/>
        </w:rPr>
        <w:t>Todos tienen desventajas</w:t>
      </w:r>
      <w:r w:rsidRPr="009B1E98">
        <w:rPr>
          <w:rFonts w:ascii="Times New Roman" w:hAnsi="Times New Roman" w:cs="Times New Roman"/>
          <w:sz w:val="32"/>
          <w:szCs w:val="32"/>
        </w:rPr>
        <w:t xml:space="preserve"> frente al envejecimiento de la población</w:t>
      </w:r>
      <w:r>
        <w:rPr>
          <w:rFonts w:ascii="Times New Roman" w:hAnsi="Times New Roman" w:cs="Times New Roman"/>
          <w:sz w:val="32"/>
          <w:szCs w:val="32"/>
        </w:rPr>
        <w:t>, en concreto el incremento de la esperanza de vida al cumplimiento de los 65 años</w:t>
      </w:r>
      <w:r w:rsidRPr="009B1E98">
        <w:rPr>
          <w:rFonts w:ascii="Times New Roman" w:hAnsi="Times New Roman" w:cs="Times New Roman"/>
          <w:sz w:val="32"/>
          <w:szCs w:val="32"/>
        </w:rPr>
        <w:t>.</w:t>
      </w:r>
      <w:r>
        <w:rPr>
          <w:rFonts w:ascii="Times New Roman" w:hAnsi="Times New Roman" w:cs="Times New Roman"/>
          <w:sz w:val="32"/>
          <w:szCs w:val="32"/>
        </w:rPr>
        <w:t xml:space="preserve"> Sobre todo</w:t>
      </w:r>
      <w:r w:rsidR="00113718">
        <w:rPr>
          <w:rFonts w:ascii="Times New Roman" w:hAnsi="Times New Roman" w:cs="Times New Roman"/>
          <w:sz w:val="32"/>
          <w:szCs w:val="32"/>
        </w:rPr>
        <w:t>,</w:t>
      </w:r>
      <w:r>
        <w:rPr>
          <w:rFonts w:ascii="Times New Roman" w:hAnsi="Times New Roman" w:cs="Times New Roman"/>
          <w:sz w:val="32"/>
          <w:szCs w:val="32"/>
        </w:rPr>
        <w:t xml:space="preserve"> los de capitalización.</w:t>
      </w:r>
    </w:p>
    <w:p w:rsidR="00007241" w:rsidRDefault="00007241" w:rsidP="00007241">
      <w:pPr>
        <w:pStyle w:val="Default"/>
        <w:jc w:val="both"/>
        <w:rPr>
          <w:rFonts w:ascii="Times New Roman" w:hAnsi="Times New Roman" w:cs="Times New Roman"/>
          <w:sz w:val="32"/>
          <w:szCs w:val="32"/>
        </w:rPr>
      </w:pPr>
    </w:p>
    <w:p w:rsidR="00007241" w:rsidRDefault="00007241" w:rsidP="00007241">
      <w:pPr>
        <w:pStyle w:val="Default"/>
        <w:numPr>
          <w:ilvl w:val="0"/>
          <w:numId w:val="8"/>
        </w:numPr>
        <w:jc w:val="both"/>
        <w:rPr>
          <w:rFonts w:ascii="Times New Roman" w:hAnsi="Times New Roman" w:cs="Times New Roman"/>
          <w:sz w:val="32"/>
          <w:szCs w:val="32"/>
        </w:rPr>
      </w:pPr>
      <w:r>
        <w:rPr>
          <w:rFonts w:ascii="Times New Roman" w:hAnsi="Times New Roman" w:cs="Times New Roman"/>
          <w:sz w:val="32"/>
          <w:szCs w:val="32"/>
        </w:rPr>
        <w:t>Sistema de reparto = solidaridad… eso si obligatoria</w:t>
      </w:r>
    </w:p>
    <w:p w:rsidR="00007241" w:rsidRDefault="00007241" w:rsidP="00007241">
      <w:pPr>
        <w:pStyle w:val="Default"/>
        <w:jc w:val="both"/>
        <w:rPr>
          <w:rFonts w:ascii="Times New Roman" w:hAnsi="Times New Roman" w:cs="Times New Roman"/>
          <w:sz w:val="32"/>
          <w:szCs w:val="32"/>
        </w:rPr>
      </w:pPr>
    </w:p>
    <w:p w:rsidR="00007241" w:rsidRDefault="00007241" w:rsidP="00007241">
      <w:pPr>
        <w:pStyle w:val="Default"/>
        <w:numPr>
          <w:ilvl w:val="0"/>
          <w:numId w:val="8"/>
        </w:numPr>
        <w:jc w:val="both"/>
        <w:rPr>
          <w:rFonts w:ascii="Times New Roman" w:hAnsi="Times New Roman" w:cs="Times New Roman"/>
          <w:sz w:val="32"/>
          <w:szCs w:val="32"/>
        </w:rPr>
      </w:pPr>
      <w:r>
        <w:rPr>
          <w:rFonts w:ascii="Times New Roman" w:hAnsi="Times New Roman" w:cs="Times New Roman"/>
          <w:sz w:val="32"/>
          <w:szCs w:val="32"/>
        </w:rPr>
        <w:t>Sistema de capitalización = egoísmo e individualismo</w:t>
      </w:r>
    </w:p>
    <w:p w:rsidR="00007241" w:rsidRPr="009B1E98" w:rsidRDefault="00007241" w:rsidP="00007241">
      <w:pPr>
        <w:pStyle w:val="Default"/>
        <w:jc w:val="both"/>
        <w:rPr>
          <w:rFonts w:ascii="Times New Roman" w:hAnsi="Times New Roman" w:cs="Times New Roman"/>
          <w:sz w:val="32"/>
          <w:szCs w:val="32"/>
        </w:rPr>
      </w:pPr>
    </w:p>
    <w:p w:rsidR="00E13FFE" w:rsidRDefault="00E13FFE" w:rsidP="00170054">
      <w:pPr>
        <w:pStyle w:val="Prrafodelista"/>
        <w:ind w:left="0" w:firstLine="806"/>
        <w:jc w:val="both"/>
        <w:rPr>
          <w:rFonts w:ascii="Times New Roman" w:hAnsi="Times New Roman" w:cs="Times New Roman"/>
          <w:sz w:val="32"/>
          <w:szCs w:val="32"/>
        </w:rPr>
      </w:pPr>
    </w:p>
    <w:p w:rsidR="0018261B" w:rsidRDefault="00CC4268" w:rsidP="009B1E98">
      <w:pPr>
        <w:jc w:val="both"/>
        <w:rPr>
          <w:rFonts w:ascii="Times New Roman" w:hAnsi="Times New Roman" w:cs="Times New Roman"/>
          <w:sz w:val="32"/>
          <w:szCs w:val="32"/>
        </w:rPr>
      </w:pPr>
      <w:r>
        <w:rPr>
          <w:rFonts w:ascii="Times New Roman" w:hAnsi="Times New Roman" w:cs="Times New Roman"/>
          <w:sz w:val="32"/>
          <w:szCs w:val="32"/>
        </w:rPr>
        <w:t xml:space="preserve">Es </w:t>
      </w:r>
      <w:r w:rsidR="00CC3781">
        <w:rPr>
          <w:rFonts w:ascii="Times New Roman" w:hAnsi="Times New Roman" w:cs="Times New Roman"/>
          <w:sz w:val="32"/>
          <w:szCs w:val="32"/>
        </w:rPr>
        <w:t>más</w:t>
      </w:r>
      <w:r>
        <w:rPr>
          <w:rFonts w:ascii="Times New Roman" w:hAnsi="Times New Roman" w:cs="Times New Roman"/>
          <w:sz w:val="32"/>
          <w:szCs w:val="32"/>
        </w:rPr>
        <w:t xml:space="preserve">, si </w:t>
      </w:r>
      <w:r w:rsidR="0018261B">
        <w:rPr>
          <w:rFonts w:ascii="Times New Roman" w:hAnsi="Times New Roman" w:cs="Times New Roman"/>
          <w:sz w:val="32"/>
          <w:szCs w:val="32"/>
        </w:rPr>
        <w:t xml:space="preserve">en un futuro, </w:t>
      </w:r>
      <w:r>
        <w:rPr>
          <w:rFonts w:ascii="Times New Roman" w:hAnsi="Times New Roman" w:cs="Times New Roman"/>
          <w:sz w:val="32"/>
          <w:szCs w:val="32"/>
        </w:rPr>
        <w:t xml:space="preserve">la Generalitat tuviese las </w:t>
      </w:r>
      <w:r w:rsidRPr="0018261B">
        <w:rPr>
          <w:rFonts w:ascii="Times New Roman" w:hAnsi="Times New Roman" w:cs="Times New Roman"/>
          <w:b/>
          <w:sz w:val="32"/>
          <w:szCs w:val="32"/>
        </w:rPr>
        <w:t>competencias actuales</w:t>
      </w:r>
      <w:r>
        <w:rPr>
          <w:rFonts w:ascii="Times New Roman" w:hAnsi="Times New Roman" w:cs="Times New Roman"/>
          <w:sz w:val="32"/>
          <w:szCs w:val="32"/>
        </w:rPr>
        <w:t xml:space="preserve"> en servicios </w:t>
      </w:r>
      <w:r w:rsidR="00CC3781">
        <w:rPr>
          <w:rFonts w:ascii="Times New Roman" w:hAnsi="Times New Roman" w:cs="Times New Roman"/>
          <w:sz w:val="32"/>
          <w:szCs w:val="32"/>
        </w:rPr>
        <w:t>sociales,</w:t>
      </w:r>
      <w:r>
        <w:rPr>
          <w:rFonts w:ascii="Times New Roman" w:hAnsi="Times New Roman" w:cs="Times New Roman"/>
          <w:sz w:val="32"/>
          <w:szCs w:val="32"/>
        </w:rPr>
        <w:t xml:space="preserve"> </w:t>
      </w:r>
      <w:r w:rsidRPr="0018261B">
        <w:rPr>
          <w:rFonts w:ascii="Times New Roman" w:hAnsi="Times New Roman" w:cs="Times New Roman"/>
          <w:b/>
          <w:sz w:val="32"/>
          <w:szCs w:val="32"/>
        </w:rPr>
        <w:t>más</w:t>
      </w:r>
      <w:r>
        <w:rPr>
          <w:rFonts w:ascii="Times New Roman" w:hAnsi="Times New Roman" w:cs="Times New Roman"/>
          <w:sz w:val="32"/>
          <w:szCs w:val="32"/>
        </w:rPr>
        <w:t xml:space="preserve"> las que en </w:t>
      </w:r>
      <w:r w:rsidR="0018261B">
        <w:rPr>
          <w:rFonts w:ascii="Times New Roman" w:hAnsi="Times New Roman" w:cs="Times New Roman"/>
          <w:sz w:val="32"/>
          <w:szCs w:val="32"/>
        </w:rPr>
        <w:t>ese</w:t>
      </w:r>
      <w:r>
        <w:rPr>
          <w:rFonts w:ascii="Times New Roman" w:hAnsi="Times New Roman" w:cs="Times New Roman"/>
          <w:sz w:val="32"/>
          <w:szCs w:val="32"/>
        </w:rPr>
        <w:t xml:space="preserve"> </w:t>
      </w:r>
      <w:r w:rsidR="00CC3781">
        <w:rPr>
          <w:rFonts w:ascii="Times New Roman" w:hAnsi="Times New Roman" w:cs="Times New Roman"/>
          <w:sz w:val="32"/>
          <w:szCs w:val="32"/>
        </w:rPr>
        <w:t>f</w:t>
      </w:r>
      <w:r>
        <w:rPr>
          <w:rFonts w:ascii="Times New Roman" w:hAnsi="Times New Roman" w:cs="Times New Roman"/>
          <w:sz w:val="32"/>
          <w:szCs w:val="32"/>
        </w:rPr>
        <w:t>uturo</w:t>
      </w:r>
      <w:r w:rsidR="002D330B">
        <w:rPr>
          <w:rFonts w:ascii="Times New Roman" w:hAnsi="Times New Roman" w:cs="Times New Roman"/>
          <w:sz w:val="32"/>
          <w:szCs w:val="32"/>
        </w:rPr>
        <w:t>,</w:t>
      </w:r>
      <w:r>
        <w:rPr>
          <w:rFonts w:ascii="Times New Roman" w:hAnsi="Times New Roman" w:cs="Times New Roman"/>
          <w:sz w:val="32"/>
          <w:szCs w:val="32"/>
        </w:rPr>
        <w:t xml:space="preserve"> </w:t>
      </w:r>
      <w:r w:rsidR="00CC3781">
        <w:rPr>
          <w:rFonts w:ascii="Times New Roman" w:hAnsi="Times New Roman" w:cs="Times New Roman"/>
          <w:sz w:val="32"/>
          <w:szCs w:val="32"/>
        </w:rPr>
        <w:t>más</w:t>
      </w:r>
      <w:r>
        <w:rPr>
          <w:rFonts w:ascii="Times New Roman" w:hAnsi="Times New Roman" w:cs="Times New Roman"/>
          <w:sz w:val="32"/>
          <w:szCs w:val="32"/>
        </w:rPr>
        <w:t xml:space="preserve"> o menos lejano</w:t>
      </w:r>
      <w:r w:rsidR="002D330B">
        <w:rPr>
          <w:rFonts w:ascii="Times New Roman" w:hAnsi="Times New Roman" w:cs="Times New Roman"/>
          <w:sz w:val="32"/>
          <w:szCs w:val="32"/>
        </w:rPr>
        <w:t>,</w:t>
      </w:r>
      <w:r>
        <w:rPr>
          <w:rFonts w:ascii="Times New Roman" w:hAnsi="Times New Roman" w:cs="Times New Roman"/>
          <w:sz w:val="32"/>
          <w:szCs w:val="32"/>
        </w:rPr>
        <w:t xml:space="preserve"> pudiera llegar a tener</w:t>
      </w:r>
      <w:r w:rsidR="00541491">
        <w:rPr>
          <w:rFonts w:ascii="Times New Roman" w:hAnsi="Times New Roman" w:cs="Times New Roman"/>
          <w:sz w:val="32"/>
          <w:szCs w:val="32"/>
        </w:rPr>
        <w:t>,</w:t>
      </w:r>
      <w:r>
        <w:rPr>
          <w:rFonts w:ascii="Times New Roman" w:hAnsi="Times New Roman" w:cs="Times New Roman"/>
          <w:sz w:val="32"/>
          <w:szCs w:val="32"/>
        </w:rPr>
        <w:t xml:space="preserve"> es decir</w:t>
      </w:r>
      <w:r w:rsidR="0018261B">
        <w:rPr>
          <w:rFonts w:ascii="Times New Roman" w:hAnsi="Times New Roman" w:cs="Times New Roman"/>
          <w:sz w:val="32"/>
          <w:szCs w:val="32"/>
        </w:rPr>
        <w:t>,</w:t>
      </w:r>
      <w:r>
        <w:rPr>
          <w:rFonts w:ascii="Times New Roman" w:hAnsi="Times New Roman" w:cs="Times New Roman"/>
          <w:sz w:val="32"/>
          <w:szCs w:val="32"/>
        </w:rPr>
        <w:t xml:space="preserve"> pensiones y subsidios de la seguridad social, </w:t>
      </w:r>
      <w:r w:rsidRPr="00113718">
        <w:rPr>
          <w:rFonts w:ascii="Times New Roman" w:hAnsi="Times New Roman" w:cs="Times New Roman"/>
          <w:b/>
          <w:sz w:val="32"/>
          <w:szCs w:val="32"/>
        </w:rPr>
        <w:t xml:space="preserve">una única </w:t>
      </w:r>
      <w:r w:rsidR="0018261B" w:rsidRPr="00113718">
        <w:rPr>
          <w:rFonts w:ascii="Times New Roman" w:hAnsi="Times New Roman" w:cs="Times New Roman"/>
          <w:b/>
          <w:sz w:val="32"/>
          <w:szCs w:val="32"/>
        </w:rPr>
        <w:t>A</w:t>
      </w:r>
      <w:r w:rsidRPr="00113718">
        <w:rPr>
          <w:rFonts w:ascii="Times New Roman" w:hAnsi="Times New Roman" w:cs="Times New Roman"/>
          <w:b/>
          <w:sz w:val="32"/>
          <w:szCs w:val="32"/>
        </w:rPr>
        <w:t>gencia</w:t>
      </w:r>
      <w:r>
        <w:rPr>
          <w:rFonts w:ascii="Times New Roman" w:hAnsi="Times New Roman" w:cs="Times New Roman"/>
          <w:sz w:val="32"/>
          <w:szCs w:val="32"/>
        </w:rPr>
        <w:t xml:space="preserve"> ser</w:t>
      </w:r>
      <w:r w:rsidR="00113718">
        <w:rPr>
          <w:rFonts w:ascii="Times New Roman" w:hAnsi="Times New Roman" w:cs="Times New Roman"/>
          <w:sz w:val="32"/>
          <w:szCs w:val="32"/>
        </w:rPr>
        <w:t>í</w:t>
      </w:r>
      <w:r>
        <w:rPr>
          <w:rFonts w:ascii="Times New Roman" w:hAnsi="Times New Roman" w:cs="Times New Roman"/>
          <w:sz w:val="32"/>
          <w:szCs w:val="32"/>
        </w:rPr>
        <w:t>a</w:t>
      </w:r>
      <w:r w:rsidR="00CC3781">
        <w:rPr>
          <w:rFonts w:ascii="Times New Roman" w:hAnsi="Times New Roman" w:cs="Times New Roman"/>
          <w:sz w:val="32"/>
          <w:szCs w:val="32"/>
        </w:rPr>
        <w:t>,</w:t>
      </w:r>
      <w:r>
        <w:rPr>
          <w:rFonts w:ascii="Times New Roman" w:hAnsi="Times New Roman" w:cs="Times New Roman"/>
          <w:sz w:val="32"/>
          <w:szCs w:val="32"/>
        </w:rPr>
        <w:t xml:space="preserve"> </w:t>
      </w:r>
      <w:r w:rsidR="00AF61F6">
        <w:rPr>
          <w:rFonts w:ascii="Times New Roman" w:hAnsi="Times New Roman" w:cs="Times New Roman"/>
          <w:sz w:val="32"/>
          <w:szCs w:val="32"/>
        </w:rPr>
        <w:t>como he dicho antes</w:t>
      </w:r>
      <w:r w:rsidR="00CC3781">
        <w:rPr>
          <w:rFonts w:ascii="Times New Roman" w:hAnsi="Times New Roman" w:cs="Times New Roman"/>
          <w:sz w:val="32"/>
          <w:szCs w:val="32"/>
        </w:rPr>
        <w:t>,</w:t>
      </w:r>
      <w:r>
        <w:rPr>
          <w:rFonts w:ascii="Times New Roman" w:hAnsi="Times New Roman" w:cs="Times New Roman"/>
          <w:sz w:val="32"/>
          <w:szCs w:val="32"/>
        </w:rPr>
        <w:t xml:space="preserve"> </w:t>
      </w:r>
      <w:r w:rsidR="0018261B">
        <w:rPr>
          <w:rFonts w:ascii="Times New Roman" w:hAnsi="Times New Roman" w:cs="Times New Roman"/>
          <w:sz w:val="32"/>
          <w:szCs w:val="32"/>
        </w:rPr>
        <w:t>insuficiente</w:t>
      </w:r>
      <w:r>
        <w:rPr>
          <w:rFonts w:ascii="Times New Roman" w:hAnsi="Times New Roman" w:cs="Times New Roman"/>
          <w:sz w:val="32"/>
          <w:szCs w:val="32"/>
        </w:rPr>
        <w:t xml:space="preserve"> para </w:t>
      </w:r>
      <w:r w:rsidR="00CC3781">
        <w:rPr>
          <w:rFonts w:ascii="Times New Roman" w:hAnsi="Times New Roman" w:cs="Times New Roman"/>
          <w:sz w:val="32"/>
          <w:szCs w:val="32"/>
        </w:rPr>
        <w:t>gestionar</w:t>
      </w:r>
      <w:r w:rsidR="0018261B">
        <w:rPr>
          <w:rFonts w:ascii="Times New Roman" w:hAnsi="Times New Roman" w:cs="Times New Roman"/>
          <w:sz w:val="32"/>
          <w:szCs w:val="32"/>
        </w:rPr>
        <w:t>:</w:t>
      </w:r>
    </w:p>
    <w:p w:rsidR="0018261B" w:rsidRPr="00541491" w:rsidRDefault="00CC4268" w:rsidP="00541491">
      <w:pPr>
        <w:pStyle w:val="Prrafodelista"/>
        <w:numPr>
          <w:ilvl w:val="0"/>
          <w:numId w:val="21"/>
        </w:numPr>
        <w:jc w:val="both"/>
        <w:rPr>
          <w:rFonts w:ascii="Times New Roman" w:hAnsi="Times New Roman" w:cs="Times New Roman"/>
          <w:sz w:val="32"/>
          <w:szCs w:val="32"/>
        </w:rPr>
      </w:pPr>
      <w:r w:rsidRPr="00541491">
        <w:rPr>
          <w:rFonts w:ascii="Times New Roman" w:hAnsi="Times New Roman" w:cs="Times New Roman"/>
          <w:sz w:val="32"/>
          <w:szCs w:val="32"/>
        </w:rPr>
        <w:t>la complejidad de los actuales servicios sociales  y</w:t>
      </w:r>
    </w:p>
    <w:p w:rsidR="0018261B" w:rsidRPr="00541491" w:rsidRDefault="00437234" w:rsidP="00541491">
      <w:pPr>
        <w:pStyle w:val="Prrafodelista"/>
        <w:numPr>
          <w:ilvl w:val="0"/>
          <w:numId w:val="21"/>
        </w:numPr>
        <w:jc w:val="both"/>
        <w:rPr>
          <w:rFonts w:ascii="Times New Roman" w:hAnsi="Times New Roman" w:cs="Times New Roman"/>
          <w:sz w:val="32"/>
          <w:szCs w:val="32"/>
        </w:rPr>
      </w:pPr>
      <w:r w:rsidRPr="00541491">
        <w:rPr>
          <w:rFonts w:ascii="Times New Roman" w:hAnsi="Times New Roman" w:cs="Times New Roman"/>
          <w:sz w:val="32"/>
          <w:szCs w:val="32"/>
        </w:rPr>
        <w:t>las complejidades de la gestión de las pensiones y subsidios contributivas y no contributivas.</w:t>
      </w:r>
    </w:p>
    <w:p w:rsidR="00437234" w:rsidRPr="00541491" w:rsidRDefault="00437234" w:rsidP="00541491">
      <w:pPr>
        <w:pStyle w:val="Prrafodelista"/>
        <w:numPr>
          <w:ilvl w:val="0"/>
          <w:numId w:val="21"/>
        </w:numPr>
        <w:jc w:val="both"/>
        <w:rPr>
          <w:rFonts w:ascii="Times New Roman" w:hAnsi="Times New Roman" w:cs="Times New Roman"/>
          <w:sz w:val="32"/>
          <w:szCs w:val="32"/>
        </w:rPr>
      </w:pPr>
      <w:r w:rsidRPr="00541491">
        <w:rPr>
          <w:rFonts w:ascii="Times New Roman" w:hAnsi="Times New Roman" w:cs="Times New Roman"/>
          <w:sz w:val="32"/>
          <w:szCs w:val="32"/>
        </w:rPr>
        <w:lastRenderedPageBreak/>
        <w:t>Las pensiones de clases pasivas.</w:t>
      </w:r>
    </w:p>
    <w:p w:rsidR="00D670BB" w:rsidRPr="00541491" w:rsidRDefault="00CC3781" w:rsidP="00541491">
      <w:pPr>
        <w:pStyle w:val="Prrafodelista"/>
        <w:numPr>
          <w:ilvl w:val="0"/>
          <w:numId w:val="21"/>
        </w:numPr>
        <w:jc w:val="both"/>
        <w:rPr>
          <w:rFonts w:ascii="Times New Roman" w:hAnsi="Times New Roman" w:cs="Times New Roman"/>
          <w:sz w:val="32"/>
          <w:szCs w:val="32"/>
        </w:rPr>
      </w:pPr>
      <w:r w:rsidRPr="00541491">
        <w:rPr>
          <w:rFonts w:ascii="Times New Roman" w:hAnsi="Times New Roman" w:cs="Times New Roman"/>
          <w:sz w:val="32"/>
          <w:szCs w:val="32"/>
        </w:rPr>
        <w:t xml:space="preserve">las funciones de </w:t>
      </w:r>
      <w:r w:rsidR="002D330B" w:rsidRPr="00541491">
        <w:rPr>
          <w:rFonts w:ascii="Times New Roman" w:hAnsi="Times New Roman" w:cs="Times New Roman"/>
          <w:sz w:val="32"/>
          <w:szCs w:val="32"/>
        </w:rPr>
        <w:t>afiliación,</w:t>
      </w:r>
      <w:r w:rsidRPr="00541491">
        <w:rPr>
          <w:rFonts w:ascii="Times New Roman" w:hAnsi="Times New Roman" w:cs="Times New Roman"/>
          <w:sz w:val="32"/>
          <w:szCs w:val="32"/>
        </w:rPr>
        <w:t xml:space="preserve"> cotización y recaudación.</w:t>
      </w:r>
    </w:p>
    <w:p w:rsidR="00437234" w:rsidRPr="00541491" w:rsidRDefault="00437234" w:rsidP="00541491">
      <w:pPr>
        <w:pStyle w:val="Prrafodelista"/>
        <w:numPr>
          <w:ilvl w:val="0"/>
          <w:numId w:val="21"/>
        </w:numPr>
        <w:jc w:val="both"/>
        <w:rPr>
          <w:rFonts w:ascii="Times New Roman" w:hAnsi="Times New Roman" w:cs="Times New Roman"/>
          <w:sz w:val="32"/>
          <w:szCs w:val="32"/>
        </w:rPr>
      </w:pPr>
      <w:r w:rsidRPr="00541491">
        <w:rPr>
          <w:rFonts w:ascii="Times New Roman" w:hAnsi="Times New Roman" w:cs="Times New Roman"/>
          <w:sz w:val="32"/>
          <w:szCs w:val="32"/>
        </w:rPr>
        <w:t>Las prestaciones económicas por desempleo.</w:t>
      </w:r>
    </w:p>
    <w:p w:rsidR="00A76E10" w:rsidRPr="00541491" w:rsidRDefault="00A76E10" w:rsidP="00541491">
      <w:pPr>
        <w:pStyle w:val="Prrafodelista"/>
        <w:numPr>
          <w:ilvl w:val="0"/>
          <w:numId w:val="21"/>
        </w:numPr>
        <w:shd w:val="clear" w:color="auto" w:fill="FFFFFF"/>
        <w:spacing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 xml:space="preserve">Maternidad y Paternidad. </w:t>
      </w:r>
    </w:p>
    <w:p w:rsidR="00A76E10" w:rsidRPr="00541491" w:rsidRDefault="00A76E10" w:rsidP="00541491">
      <w:pPr>
        <w:pStyle w:val="Prrafodelista"/>
        <w:numPr>
          <w:ilvl w:val="0"/>
          <w:numId w:val="21"/>
        </w:numPr>
        <w:shd w:val="clear" w:color="auto" w:fill="FFFFFF"/>
        <w:spacing w:before="120"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 xml:space="preserve">Riesgo durante el embarazo y riesgo durante la lactancia natural. </w:t>
      </w:r>
    </w:p>
    <w:p w:rsidR="00A76E10" w:rsidRPr="00541491" w:rsidRDefault="00A76E10" w:rsidP="00541491">
      <w:pPr>
        <w:pStyle w:val="Prrafodelista"/>
        <w:numPr>
          <w:ilvl w:val="0"/>
          <w:numId w:val="21"/>
        </w:numPr>
        <w:shd w:val="clear" w:color="auto" w:fill="FFFFFF"/>
        <w:spacing w:before="120"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Cuidado de menores afectados por cáncer u otra enfermedad grave.</w:t>
      </w:r>
    </w:p>
    <w:p w:rsidR="00A76E10" w:rsidRPr="00541491" w:rsidRDefault="00A76E10" w:rsidP="00541491">
      <w:pPr>
        <w:pStyle w:val="Prrafodelista"/>
        <w:numPr>
          <w:ilvl w:val="0"/>
          <w:numId w:val="21"/>
        </w:numPr>
        <w:shd w:val="clear" w:color="auto" w:fill="FFFFFF"/>
        <w:spacing w:before="120"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 xml:space="preserve">Indemnizaciones económicas derivadas de lesiones permanentes no </w:t>
      </w:r>
      <w:proofErr w:type="spellStart"/>
      <w:r w:rsidRPr="00541491">
        <w:rPr>
          <w:rFonts w:ascii="Times New Roman" w:eastAsia="Times New Roman" w:hAnsi="Times New Roman" w:cs="Times New Roman"/>
          <w:color w:val="333333"/>
          <w:sz w:val="32"/>
          <w:szCs w:val="32"/>
          <w:lang w:val="es-ES" w:eastAsia="es-ES_tradnl"/>
        </w:rPr>
        <w:t>invalidantes</w:t>
      </w:r>
      <w:proofErr w:type="spellEnd"/>
      <w:r w:rsidRPr="00541491">
        <w:rPr>
          <w:rFonts w:ascii="Times New Roman" w:eastAsia="Times New Roman" w:hAnsi="Times New Roman" w:cs="Times New Roman"/>
          <w:color w:val="333333"/>
          <w:sz w:val="32"/>
          <w:szCs w:val="32"/>
          <w:lang w:val="es-ES" w:eastAsia="es-ES_tradnl"/>
        </w:rPr>
        <w:t xml:space="preserve">. </w:t>
      </w:r>
    </w:p>
    <w:p w:rsidR="00A76E10" w:rsidRPr="00541491" w:rsidRDefault="00A76E10" w:rsidP="00541491">
      <w:pPr>
        <w:pStyle w:val="Prrafodelista"/>
        <w:numPr>
          <w:ilvl w:val="0"/>
          <w:numId w:val="21"/>
        </w:numPr>
        <w:shd w:val="clear" w:color="auto" w:fill="FFFFFF"/>
        <w:spacing w:before="120"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Seguro escolar</w:t>
      </w:r>
    </w:p>
    <w:p w:rsidR="00A76E10" w:rsidRPr="00541491" w:rsidRDefault="00A76E10" w:rsidP="00541491">
      <w:pPr>
        <w:pStyle w:val="Prrafodelista"/>
        <w:numPr>
          <w:ilvl w:val="0"/>
          <w:numId w:val="21"/>
        </w:numPr>
        <w:shd w:val="clear" w:color="auto" w:fill="FFFFFF"/>
        <w:spacing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 xml:space="preserve">El reconocimiento y control de las prestaciones familiares (por hijo o menor acogido a cargo; nacimiento o adopción de hijo, en supuestos de familias numerosas, </w:t>
      </w:r>
      <w:proofErr w:type="spellStart"/>
      <w:r w:rsidRPr="00541491">
        <w:rPr>
          <w:rFonts w:ascii="Times New Roman" w:eastAsia="Times New Roman" w:hAnsi="Times New Roman" w:cs="Times New Roman"/>
          <w:color w:val="333333"/>
          <w:sz w:val="32"/>
          <w:szCs w:val="32"/>
          <w:lang w:val="es-ES" w:eastAsia="es-ES_tradnl"/>
        </w:rPr>
        <w:t>monoparentales</w:t>
      </w:r>
      <w:proofErr w:type="spellEnd"/>
      <w:r w:rsidRPr="00541491">
        <w:rPr>
          <w:rFonts w:ascii="Times New Roman" w:eastAsia="Times New Roman" w:hAnsi="Times New Roman" w:cs="Times New Roman"/>
          <w:color w:val="333333"/>
          <w:sz w:val="32"/>
          <w:szCs w:val="32"/>
          <w:lang w:val="es-ES" w:eastAsia="es-ES_tradnl"/>
        </w:rPr>
        <w:t xml:space="preserve"> y en los casos de madres discapacitadas; y por parto múltiple) de modalidad no contributiva. </w:t>
      </w:r>
    </w:p>
    <w:p w:rsidR="00A76E10" w:rsidRPr="00541491" w:rsidRDefault="00A76E10" w:rsidP="00541491">
      <w:pPr>
        <w:pStyle w:val="Prrafodelista"/>
        <w:numPr>
          <w:ilvl w:val="0"/>
          <w:numId w:val="21"/>
        </w:numPr>
        <w:shd w:val="clear" w:color="auto" w:fill="FFFFFF"/>
        <w:spacing w:before="120"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El reconocimiento y control de la condición de persona asegurada y beneficiaria, ya sea como titular, familiar o asimilado, a efectos de su cobertura sanitaria.</w:t>
      </w:r>
    </w:p>
    <w:p w:rsidR="00A76E10" w:rsidRPr="00541491" w:rsidRDefault="00A76E10" w:rsidP="00541491">
      <w:pPr>
        <w:pStyle w:val="Prrafodelista"/>
        <w:numPr>
          <w:ilvl w:val="0"/>
          <w:numId w:val="21"/>
        </w:numPr>
        <w:shd w:val="clear" w:color="auto" w:fill="FFFFFF"/>
        <w:spacing w:before="120" w:after="100" w:afterAutospacing="1" w:line="240" w:lineRule="auto"/>
        <w:jc w:val="both"/>
        <w:rPr>
          <w:rFonts w:ascii="Times New Roman" w:eastAsia="Times New Roman" w:hAnsi="Times New Roman" w:cs="Times New Roman"/>
          <w:color w:val="333333"/>
          <w:sz w:val="32"/>
          <w:szCs w:val="32"/>
          <w:lang w:val="es-ES" w:eastAsia="es-ES_tradnl"/>
        </w:rPr>
      </w:pPr>
      <w:r w:rsidRPr="00541491">
        <w:rPr>
          <w:rFonts w:ascii="Times New Roman" w:eastAsia="Times New Roman" w:hAnsi="Times New Roman" w:cs="Times New Roman"/>
          <w:color w:val="333333"/>
          <w:sz w:val="32"/>
          <w:szCs w:val="32"/>
          <w:lang w:val="es-ES" w:eastAsia="es-ES_tradnl"/>
        </w:rPr>
        <w:t xml:space="preserve">En el ámbito </w:t>
      </w:r>
      <w:r w:rsidR="00541491" w:rsidRPr="00541491">
        <w:rPr>
          <w:rFonts w:ascii="Times New Roman" w:eastAsia="Times New Roman" w:hAnsi="Times New Roman" w:cs="Times New Roman"/>
          <w:color w:val="333333"/>
          <w:sz w:val="32"/>
          <w:szCs w:val="32"/>
          <w:lang w:val="es-ES" w:eastAsia="es-ES_tradnl"/>
        </w:rPr>
        <w:t>internacional, la participación</w:t>
      </w:r>
      <w:r w:rsidRPr="00541491">
        <w:rPr>
          <w:rFonts w:ascii="Times New Roman" w:eastAsia="Times New Roman" w:hAnsi="Times New Roman" w:cs="Times New Roman"/>
          <w:color w:val="333333"/>
          <w:sz w:val="32"/>
          <w:szCs w:val="32"/>
          <w:lang w:val="es-ES" w:eastAsia="es-ES_tradnl"/>
        </w:rPr>
        <w:t xml:space="preserve"> en la negociación y ejecución de los Convenios Inte</w:t>
      </w:r>
      <w:r w:rsidR="00541491" w:rsidRPr="00541491">
        <w:rPr>
          <w:rFonts w:ascii="Times New Roman" w:eastAsia="Times New Roman" w:hAnsi="Times New Roman" w:cs="Times New Roman"/>
          <w:color w:val="333333"/>
          <w:sz w:val="32"/>
          <w:szCs w:val="32"/>
          <w:lang w:val="es-ES" w:eastAsia="es-ES_tradnl"/>
        </w:rPr>
        <w:t>rnacionales de Seguridad Social</w:t>
      </w:r>
      <w:r w:rsidRPr="00541491">
        <w:rPr>
          <w:rFonts w:ascii="Times New Roman" w:eastAsia="Times New Roman" w:hAnsi="Times New Roman" w:cs="Times New Roman"/>
          <w:color w:val="333333"/>
          <w:sz w:val="32"/>
          <w:szCs w:val="32"/>
          <w:lang w:val="es-ES" w:eastAsia="es-ES_tradnl"/>
        </w:rPr>
        <w:t>.</w:t>
      </w:r>
    </w:p>
    <w:p w:rsidR="00541491" w:rsidRPr="00541491" w:rsidRDefault="00E43939" w:rsidP="00541491">
      <w:pPr>
        <w:pStyle w:val="Prrafodelista"/>
        <w:numPr>
          <w:ilvl w:val="0"/>
          <w:numId w:val="21"/>
        </w:numPr>
        <w:shd w:val="clear" w:color="auto" w:fill="FFFFFF"/>
        <w:spacing w:before="120" w:after="100" w:afterAutospacing="1" w:line="240" w:lineRule="auto"/>
        <w:rPr>
          <w:rFonts w:ascii="Times New Roman" w:eastAsia="Times New Roman" w:hAnsi="Times New Roman" w:cs="Times New Roman"/>
          <w:color w:val="333333"/>
          <w:sz w:val="32"/>
          <w:szCs w:val="32"/>
          <w:lang w:val="es-ES" w:eastAsia="es-ES_tradnl"/>
        </w:rPr>
      </w:pPr>
      <w:r w:rsidRPr="00541491">
        <w:rPr>
          <w:rFonts w:ascii="Times New Roman" w:hAnsi="Times New Roman" w:cs="Times New Roman"/>
          <w:color w:val="333333"/>
          <w:sz w:val="32"/>
          <w:szCs w:val="32"/>
          <w:lang w:val="es-ES"/>
        </w:rPr>
        <w:t>La gestión de la función reaseguradora de accidentes de trabajo.</w:t>
      </w:r>
    </w:p>
    <w:p w:rsidR="00E43939" w:rsidRPr="00541491" w:rsidRDefault="00E43939" w:rsidP="00541491">
      <w:pPr>
        <w:pStyle w:val="Prrafodelista"/>
        <w:numPr>
          <w:ilvl w:val="0"/>
          <w:numId w:val="21"/>
        </w:numPr>
        <w:shd w:val="clear" w:color="auto" w:fill="FFFFFF"/>
        <w:spacing w:before="120" w:after="100" w:afterAutospacing="1" w:line="240" w:lineRule="auto"/>
        <w:rPr>
          <w:rFonts w:ascii="Times New Roman" w:eastAsia="Times New Roman" w:hAnsi="Times New Roman" w:cs="Times New Roman"/>
          <w:color w:val="333333"/>
          <w:sz w:val="32"/>
          <w:szCs w:val="32"/>
          <w:lang w:val="es-ES" w:eastAsia="es-ES_tradnl"/>
        </w:rPr>
      </w:pPr>
      <w:r w:rsidRPr="00541491">
        <w:rPr>
          <w:rFonts w:ascii="Times New Roman" w:hAnsi="Times New Roman" w:cs="Times New Roman"/>
          <w:color w:val="333333"/>
          <w:sz w:val="32"/>
          <w:szCs w:val="32"/>
          <w:lang w:val="es-ES"/>
        </w:rPr>
        <w:t>La liquidación de los capitales coste a constituir por Mutuas Colaboradoras con la Seguridad Social y empresas declaradas responsables del pago de prestaciones</w:t>
      </w:r>
    </w:p>
    <w:p w:rsidR="00541491" w:rsidRDefault="00541491" w:rsidP="00820975">
      <w:pPr>
        <w:pStyle w:val="Prrafodelista"/>
        <w:ind w:left="0" w:firstLine="806"/>
        <w:jc w:val="both"/>
        <w:rPr>
          <w:rFonts w:ascii="Times New Roman" w:hAnsi="Times New Roman" w:cs="Times New Roman"/>
          <w:sz w:val="32"/>
          <w:szCs w:val="32"/>
        </w:rPr>
      </w:pPr>
    </w:p>
    <w:p w:rsidR="00077048" w:rsidRDefault="00077048" w:rsidP="00820975">
      <w:pPr>
        <w:pStyle w:val="Prrafodelista"/>
        <w:ind w:left="0" w:firstLine="806"/>
        <w:jc w:val="both"/>
        <w:rPr>
          <w:rFonts w:ascii="Times New Roman" w:hAnsi="Times New Roman" w:cs="Times New Roman"/>
          <w:sz w:val="32"/>
          <w:szCs w:val="32"/>
        </w:rPr>
      </w:pPr>
    </w:p>
    <w:p w:rsidR="00077048" w:rsidRDefault="00077048" w:rsidP="00820975">
      <w:pPr>
        <w:pStyle w:val="Prrafodelista"/>
        <w:ind w:left="0" w:firstLine="806"/>
        <w:jc w:val="both"/>
        <w:rPr>
          <w:rFonts w:ascii="Times New Roman" w:hAnsi="Times New Roman" w:cs="Times New Roman"/>
          <w:sz w:val="32"/>
          <w:szCs w:val="32"/>
        </w:rPr>
      </w:pPr>
    </w:p>
    <w:p w:rsidR="00077048" w:rsidRDefault="00077048" w:rsidP="00820975">
      <w:pPr>
        <w:pStyle w:val="Prrafodelista"/>
        <w:ind w:left="0" w:firstLine="806"/>
        <w:jc w:val="both"/>
        <w:rPr>
          <w:rFonts w:ascii="Times New Roman" w:hAnsi="Times New Roman" w:cs="Times New Roman"/>
          <w:sz w:val="32"/>
          <w:szCs w:val="32"/>
        </w:rPr>
      </w:pPr>
    </w:p>
    <w:p w:rsidR="00077048" w:rsidRDefault="00077048" w:rsidP="00820975">
      <w:pPr>
        <w:pStyle w:val="Prrafodelista"/>
        <w:ind w:left="0" w:firstLine="806"/>
        <w:jc w:val="both"/>
        <w:rPr>
          <w:rFonts w:ascii="Times New Roman" w:hAnsi="Times New Roman" w:cs="Times New Roman"/>
          <w:sz w:val="32"/>
          <w:szCs w:val="32"/>
        </w:rPr>
      </w:pPr>
    </w:p>
    <w:p w:rsidR="00E5231E" w:rsidRPr="009B1E98" w:rsidRDefault="00077048" w:rsidP="00E5231E">
      <w:pPr>
        <w:jc w:val="both"/>
        <w:rPr>
          <w:rFonts w:ascii="Times New Roman" w:hAnsi="Times New Roman" w:cs="Times New Roman"/>
          <w:sz w:val="32"/>
          <w:szCs w:val="32"/>
        </w:rPr>
      </w:pPr>
      <w:r>
        <w:rPr>
          <w:rFonts w:ascii="Times New Roman" w:hAnsi="Times New Roman" w:cs="Times New Roman"/>
          <w:sz w:val="32"/>
          <w:szCs w:val="32"/>
        </w:rPr>
        <w:lastRenderedPageBreak/>
        <w:t>Por</w:t>
      </w:r>
      <w:r w:rsidR="00E5231E" w:rsidRPr="009B1E98">
        <w:rPr>
          <w:rFonts w:ascii="Times New Roman" w:hAnsi="Times New Roman" w:cs="Times New Roman"/>
          <w:sz w:val="32"/>
          <w:szCs w:val="32"/>
        </w:rPr>
        <w:t xml:space="preserve"> todo ello</w:t>
      </w:r>
      <w:r w:rsidR="00E5231E">
        <w:rPr>
          <w:rFonts w:ascii="Times New Roman" w:hAnsi="Times New Roman" w:cs="Times New Roman"/>
          <w:sz w:val="32"/>
          <w:szCs w:val="32"/>
        </w:rPr>
        <w:t>,</w:t>
      </w:r>
      <w:r w:rsidR="00E5231E" w:rsidRPr="009B1E98">
        <w:rPr>
          <w:rFonts w:ascii="Times New Roman" w:hAnsi="Times New Roman" w:cs="Times New Roman"/>
          <w:sz w:val="32"/>
          <w:szCs w:val="32"/>
        </w:rPr>
        <w:t xml:space="preserve"> podríamos decir que esta  proposición de ley </w:t>
      </w:r>
      <w:r w:rsidR="00E5231E">
        <w:rPr>
          <w:rFonts w:ascii="Times New Roman" w:hAnsi="Times New Roman" w:cs="Times New Roman"/>
          <w:sz w:val="32"/>
          <w:szCs w:val="32"/>
        </w:rPr>
        <w:t>tiene</w:t>
      </w:r>
      <w:r w:rsidR="00E5231E" w:rsidRPr="009B1E98">
        <w:rPr>
          <w:rFonts w:ascii="Times New Roman" w:hAnsi="Times New Roman" w:cs="Times New Roman"/>
          <w:sz w:val="32"/>
          <w:szCs w:val="32"/>
        </w:rPr>
        <w:t>:</w:t>
      </w:r>
    </w:p>
    <w:p w:rsidR="00E5231E" w:rsidRDefault="00E5231E" w:rsidP="00E5231E">
      <w:pPr>
        <w:pStyle w:val="Prrafodelista"/>
        <w:numPr>
          <w:ilvl w:val="0"/>
          <w:numId w:val="4"/>
        </w:numPr>
        <w:jc w:val="both"/>
        <w:rPr>
          <w:rFonts w:ascii="Times New Roman" w:hAnsi="Times New Roman" w:cs="Times New Roman"/>
          <w:sz w:val="32"/>
          <w:szCs w:val="32"/>
        </w:rPr>
      </w:pPr>
      <w:r>
        <w:rPr>
          <w:rFonts w:ascii="Times New Roman" w:hAnsi="Times New Roman" w:cs="Times New Roman"/>
          <w:sz w:val="32"/>
          <w:szCs w:val="32"/>
        </w:rPr>
        <w:t>mucha</w:t>
      </w:r>
      <w:r w:rsidRPr="009B1E98">
        <w:rPr>
          <w:rFonts w:ascii="Times New Roman" w:hAnsi="Times New Roman" w:cs="Times New Roman"/>
          <w:sz w:val="32"/>
          <w:szCs w:val="32"/>
        </w:rPr>
        <w:t xml:space="preserve"> ret</w:t>
      </w:r>
      <w:r>
        <w:rPr>
          <w:rFonts w:ascii="Times New Roman" w:hAnsi="Times New Roman" w:cs="Times New Roman"/>
          <w:sz w:val="32"/>
          <w:szCs w:val="32"/>
        </w:rPr>
        <w:t>ó</w:t>
      </w:r>
      <w:r w:rsidRPr="009B1E98">
        <w:rPr>
          <w:rFonts w:ascii="Times New Roman" w:hAnsi="Times New Roman" w:cs="Times New Roman"/>
          <w:sz w:val="32"/>
          <w:szCs w:val="32"/>
        </w:rPr>
        <w:t>rica, poca ag</w:t>
      </w:r>
      <w:r>
        <w:rPr>
          <w:rFonts w:ascii="Times New Roman" w:hAnsi="Times New Roman" w:cs="Times New Roman"/>
          <w:sz w:val="32"/>
          <w:szCs w:val="32"/>
        </w:rPr>
        <w:t>e</w:t>
      </w:r>
      <w:r w:rsidRPr="009B1E98">
        <w:rPr>
          <w:rFonts w:ascii="Times New Roman" w:hAnsi="Times New Roman" w:cs="Times New Roman"/>
          <w:sz w:val="32"/>
          <w:szCs w:val="32"/>
        </w:rPr>
        <w:t>ncia, poca protecció</w:t>
      </w:r>
      <w:r>
        <w:rPr>
          <w:rFonts w:ascii="Times New Roman" w:hAnsi="Times New Roman" w:cs="Times New Roman"/>
          <w:sz w:val="32"/>
          <w:szCs w:val="32"/>
        </w:rPr>
        <w:t>n</w:t>
      </w:r>
      <w:r w:rsidRPr="009B1E98">
        <w:rPr>
          <w:rFonts w:ascii="Times New Roman" w:hAnsi="Times New Roman" w:cs="Times New Roman"/>
          <w:sz w:val="32"/>
          <w:szCs w:val="32"/>
        </w:rPr>
        <w:t xml:space="preserve"> </w:t>
      </w:r>
      <w:r>
        <w:rPr>
          <w:rFonts w:ascii="Times New Roman" w:hAnsi="Times New Roman" w:cs="Times New Roman"/>
          <w:sz w:val="32"/>
          <w:szCs w:val="32"/>
        </w:rPr>
        <w:t>y es</w:t>
      </w:r>
      <w:r w:rsidRPr="009B1E98">
        <w:rPr>
          <w:rFonts w:ascii="Times New Roman" w:hAnsi="Times New Roman" w:cs="Times New Roman"/>
          <w:sz w:val="32"/>
          <w:szCs w:val="32"/>
        </w:rPr>
        <w:t xml:space="preserve"> poc</w:t>
      </w:r>
      <w:r>
        <w:rPr>
          <w:rFonts w:ascii="Times New Roman" w:hAnsi="Times New Roman" w:cs="Times New Roman"/>
          <w:sz w:val="32"/>
          <w:szCs w:val="32"/>
        </w:rPr>
        <w:t>o</w:t>
      </w:r>
      <w:r w:rsidRPr="009B1E98">
        <w:rPr>
          <w:rFonts w:ascii="Times New Roman" w:hAnsi="Times New Roman" w:cs="Times New Roman"/>
          <w:sz w:val="32"/>
          <w:szCs w:val="32"/>
        </w:rPr>
        <w:t xml:space="preserve"> social.</w:t>
      </w:r>
    </w:p>
    <w:p w:rsidR="00E5231E" w:rsidRDefault="00E5231E" w:rsidP="00E5231E">
      <w:pPr>
        <w:pStyle w:val="Prrafodelista"/>
        <w:ind w:left="0" w:firstLine="806"/>
        <w:jc w:val="both"/>
        <w:rPr>
          <w:rFonts w:ascii="Times New Roman" w:hAnsi="Times New Roman" w:cs="Times New Roman"/>
          <w:sz w:val="32"/>
          <w:szCs w:val="32"/>
        </w:rPr>
      </w:pPr>
    </w:p>
    <w:p w:rsidR="00E5231E" w:rsidRDefault="00E5231E" w:rsidP="00E5231E">
      <w:pPr>
        <w:pStyle w:val="Prrafodelista"/>
        <w:ind w:left="0" w:firstLine="806"/>
        <w:jc w:val="both"/>
        <w:rPr>
          <w:rFonts w:ascii="Times New Roman" w:hAnsi="Times New Roman" w:cs="Times New Roman"/>
          <w:sz w:val="32"/>
          <w:szCs w:val="32"/>
        </w:rPr>
      </w:pPr>
      <w:r w:rsidRPr="009B1E98">
        <w:rPr>
          <w:rFonts w:ascii="Times New Roman" w:hAnsi="Times New Roman" w:cs="Times New Roman"/>
          <w:sz w:val="32"/>
          <w:szCs w:val="32"/>
        </w:rPr>
        <w:t>A parte de la creación de esa estructura</w:t>
      </w:r>
      <w:r w:rsidR="00077048">
        <w:rPr>
          <w:rFonts w:ascii="Times New Roman" w:hAnsi="Times New Roman" w:cs="Times New Roman"/>
          <w:sz w:val="32"/>
          <w:szCs w:val="32"/>
        </w:rPr>
        <w:t>:</w:t>
      </w:r>
      <w:r w:rsidRPr="009B1E98">
        <w:rPr>
          <w:rFonts w:ascii="Times New Roman" w:hAnsi="Times New Roman" w:cs="Times New Roman"/>
          <w:sz w:val="32"/>
          <w:szCs w:val="32"/>
        </w:rPr>
        <w:t xml:space="preserve"> </w:t>
      </w:r>
      <w:r w:rsidRPr="00FE2408">
        <w:rPr>
          <w:rFonts w:ascii="Times New Roman" w:hAnsi="Times New Roman" w:cs="Times New Roman"/>
          <w:i/>
          <w:sz w:val="32"/>
          <w:szCs w:val="32"/>
        </w:rPr>
        <w:t>“</w:t>
      </w:r>
      <w:r>
        <w:rPr>
          <w:rFonts w:ascii="Times New Roman" w:hAnsi="Times New Roman" w:cs="Times New Roman"/>
          <w:i/>
          <w:sz w:val="32"/>
          <w:szCs w:val="32"/>
        </w:rPr>
        <w:t xml:space="preserve">la </w:t>
      </w:r>
      <w:r w:rsidRPr="00FE2408">
        <w:rPr>
          <w:rFonts w:ascii="Times New Roman" w:hAnsi="Times New Roman" w:cs="Times New Roman"/>
          <w:i/>
          <w:sz w:val="32"/>
          <w:szCs w:val="32"/>
        </w:rPr>
        <w:t>Agencia</w:t>
      </w:r>
      <w:r w:rsidRPr="009B1E98">
        <w:rPr>
          <w:rFonts w:ascii="Times New Roman" w:hAnsi="Times New Roman" w:cs="Times New Roman"/>
          <w:sz w:val="32"/>
          <w:szCs w:val="32"/>
        </w:rPr>
        <w:t xml:space="preserve">”, </w:t>
      </w:r>
      <w:r>
        <w:rPr>
          <w:rFonts w:ascii="Times New Roman" w:hAnsi="Times New Roman" w:cs="Times New Roman"/>
          <w:sz w:val="32"/>
          <w:szCs w:val="32"/>
        </w:rPr>
        <w:t>l</w:t>
      </w:r>
      <w:r w:rsidRPr="009B1E98">
        <w:rPr>
          <w:rFonts w:ascii="Times New Roman" w:hAnsi="Times New Roman" w:cs="Times New Roman"/>
          <w:sz w:val="32"/>
          <w:szCs w:val="32"/>
        </w:rPr>
        <w:t xml:space="preserve">a </w:t>
      </w:r>
      <w:r>
        <w:rPr>
          <w:rFonts w:ascii="Times New Roman" w:hAnsi="Times New Roman" w:cs="Times New Roman"/>
          <w:sz w:val="32"/>
          <w:szCs w:val="32"/>
        </w:rPr>
        <w:t>Ley</w:t>
      </w:r>
      <w:r w:rsidRPr="009B1E98">
        <w:rPr>
          <w:rFonts w:ascii="Times New Roman" w:hAnsi="Times New Roman" w:cs="Times New Roman"/>
          <w:sz w:val="32"/>
          <w:szCs w:val="32"/>
        </w:rPr>
        <w:t xml:space="preserve"> no </w:t>
      </w:r>
      <w:r>
        <w:rPr>
          <w:rFonts w:ascii="Times New Roman" w:hAnsi="Times New Roman" w:cs="Times New Roman"/>
          <w:sz w:val="32"/>
          <w:szCs w:val="32"/>
        </w:rPr>
        <w:t>contiene ninguna</w:t>
      </w:r>
      <w:r w:rsidRPr="009B1E98">
        <w:rPr>
          <w:rFonts w:ascii="Times New Roman" w:hAnsi="Times New Roman" w:cs="Times New Roman"/>
          <w:sz w:val="32"/>
          <w:szCs w:val="32"/>
        </w:rPr>
        <w:t xml:space="preserve"> nove</w:t>
      </w:r>
      <w:r>
        <w:rPr>
          <w:rFonts w:ascii="Times New Roman" w:hAnsi="Times New Roman" w:cs="Times New Roman"/>
          <w:sz w:val="32"/>
          <w:szCs w:val="32"/>
        </w:rPr>
        <w:t>dad</w:t>
      </w:r>
      <w:r w:rsidR="000A7E9A">
        <w:rPr>
          <w:rFonts w:ascii="Times New Roman" w:hAnsi="Times New Roman" w:cs="Times New Roman"/>
          <w:sz w:val="32"/>
          <w:szCs w:val="32"/>
        </w:rPr>
        <w:t>.</w:t>
      </w:r>
    </w:p>
    <w:p w:rsidR="00E5231E" w:rsidRDefault="00E5231E" w:rsidP="00820975">
      <w:pPr>
        <w:pStyle w:val="Prrafodelista"/>
        <w:ind w:left="0" w:firstLine="806"/>
        <w:jc w:val="both"/>
        <w:rPr>
          <w:rFonts w:ascii="Times New Roman" w:hAnsi="Times New Roman" w:cs="Times New Roman"/>
          <w:sz w:val="32"/>
          <w:szCs w:val="32"/>
        </w:rPr>
      </w:pPr>
    </w:p>
    <w:p w:rsidR="00E5231E" w:rsidRDefault="00E5231E" w:rsidP="00E5231E">
      <w:pPr>
        <w:pStyle w:val="Prrafodelista"/>
        <w:ind w:left="0" w:firstLine="806"/>
        <w:jc w:val="both"/>
        <w:rPr>
          <w:rFonts w:ascii="Times New Roman" w:hAnsi="Times New Roman" w:cs="Times New Roman"/>
          <w:sz w:val="32"/>
          <w:szCs w:val="32"/>
        </w:rPr>
      </w:pPr>
      <w:r>
        <w:rPr>
          <w:rFonts w:ascii="Times New Roman" w:hAnsi="Times New Roman" w:cs="Times New Roman"/>
          <w:sz w:val="32"/>
          <w:szCs w:val="32"/>
        </w:rPr>
        <w:t>Para concluir</w:t>
      </w:r>
      <w:r w:rsidR="00113718">
        <w:rPr>
          <w:rFonts w:ascii="Times New Roman" w:hAnsi="Times New Roman" w:cs="Times New Roman"/>
          <w:sz w:val="32"/>
          <w:szCs w:val="32"/>
        </w:rPr>
        <w:t>, y como resumen de mi intervención</w:t>
      </w:r>
      <w:r>
        <w:rPr>
          <w:rFonts w:ascii="Times New Roman" w:hAnsi="Times New Roman" w:cs="Times New Roman"/>
          <w:sz w:val="32"/>
          <w:szCs w:val="32"/>
        </w:rPr>
        <w:t>:</w:t>
      </w:r>
    </w:p>
    <w:p w:rsidR="00E5231E" w:rsidRDefault="00E5231E" w:rsidP="00820975">
      <w:pPr>
        <w:pStyle w:val="Prrafodelista"/>
        <w:ind w:left="0" w:firstLine="806"/>
        <w:jc w:val="both"/>
        <w:rPr>
          <w:rFonts w:ascii="Times New Roman" w:hAnsi="Times New Roman" w:cs="Times New Roman"/>
          <w:sz w:val="32"/>
          <w:szCs w:val="32"/>
        </w:rPr>
      </w:pPr>
    </w:p>
    <w:p w:rsidR="00E5231E" w:rsidRDefault="00E5231E" w:rsidP="00820975">
      <w:pPr>
        <w:pStyle w:val="Prrafodelista"/>
        <w:ind w:left="0" w:firstLine="806"/>
        <w:jc w:val="both"/>
        <w:rPr>
          <w:rFonts w:ascii="Times New Roman" w:hAnsi="Times New Roman" w:cs="Times New Roman"/>
          <w:sz w:val="32"/>
          <w:szCs w:val="32"/>
        </w:rPr>
      </w:pPr>
      <w:r>
        <w:rPr>
          <w:rFonts w:ascii="Times New Roman" w:hAnsi="Times New Roman" w:cs="Times New Roman"/>
          <w:sz w:val="32"/>
          <w:szCs w:val="32"/>
        </w:rPr>
        <w:t>1º. Una única Agencia</w:t>
      </w:r>
      <w:r w:rsidR="00AF61F6">
        <w:rPr>
          <w:rFonts w:ascii="Times New Roman" w:hAnsi="Times New Roman" w:cs="Times New Roman"/>
          <w:sz w:val="32"/>
          <w:szCs w:val="32"/>
        </w:rPr>
        <w:t>,</w:t>
      </w:r>
      <w:r>
        <w:rPr>
          <w:rFonts w:ascii="Times New Roman" w:hAnsi="Times New Roman" w:cs="Times New Roman"/>
          <w:sz w:val="32"/>
          <w:szCs w:val="32"/>
        </w:rPr>
        <w:t xml:space="preserve"> para gestionar ese mapa de prestaciones y servicios, que no es otra cosa que </w:t>
      </w:r>
      <w:proofErr w:type="gramStart"/>
      <w:r w:rsidRPr="00E5231E">
        <w:rPr>
          <w:rFonts w:ascii="Times New Roman" w:hAnsi="Times New Roman" w:cs="Times New Roman"/>
          <w:b/>
          <w:i/>
          <w:sz w:val="32"/>
          <w:szCs w:val="32"/>
        </w:rPr>
        <w:t>un</w:t>
      </w:r>
      <w:proofErr w:type="gramEnd"/>
      <w:r w:rsidRPr="00E5231E">
        <w:rPr>
          <w:rFonts w:ascii="Times New Roman" w:hAnsi="Times New Roman" w:cs="Times New Roman"/>
          <w:b/>
          <w:i/>
          <w:sz w:val="32"/>
          <w:szCs w:val="32"/>
        </w:rPr>
        <w:t xml:space="preserve"> corta y peg</w:t>
      </w:r>
      <w:r w:rsidR="00AF61F6">
        <w:rPr>
          <w:rFonts w:ascii="Times New Roman" w:hAnsi="Times New Roman" w:cs="Times New Roman"/>
          <w:b/>
          <w:i/>
          <w:sz w:val="32"/>
          <w:szCs w:val="32"/>
        </w:rPr>
        <w:t>a</w:t>
      </w:r>
      <w:r>
        <w:rPr>
          <w:rFonts w:ascii="Times New Roman" w:hAnsi="Times New Roman" w:cs="Times New Roman"/>
          <w:sz w:val="32"/>
          <w:szCs w:val="32"/>
        </w:rPr>
        <w:t>, sería insuficiente por la heterogeneidad y complejidad de prestaciones y servicios.</w:t>
      </w:r>
    </w:p>
    <w:p w:rsidR="00E5231E" w:rsidRDefault="00E5231E" w:rsidP="00820975">
      <w:pPr>
        <w:pStyle w:val="Prrafodelista"/>
        <w:ind w:left="0" w:firstLine="806"/>
        <w:jc w:val="both"/>
        <w:rPr>
          <w:rFonts w:ascii="Times New Roman" w:hAnsi="Times New Roman" w:cs="Times New Roman"/>
          <w:sz w:val="32"/>
          <w:szCs w:val="32"/>
        </w:rPr>
      </w:pPr>
    </w:p>
    <w:p w:rsidR="00E5231E" w:rsidRDefault="00E5231E" w:rsidP="00820975">
      <w:pPr>
        <w:pStyle w:val="Prrafodelista"/>
        <w:ind w:left="0" w:firstLine="806"/>
        <w:jc w:val="both"/>
        <w:rPr>
          <w:rFonts w:ascii="Times New Roman" w:hAnsi="Times New Roman" w:cs="Times New Roman"/>
          <w:sz w:val="32"/>
          <w:szCs w:val="32"/>
        </w:rPr>
      </w:pPr>
      <w:r>
        <w:rPr>
          <w:rFonts w:ascii="Times New Roman" w:hAnsi="Times New Roman" w:cs="Times New Roman"/>
          <w:sz w:val="32"/>
          <w:szCs w:val="32"/>
        </w:rPr>
        <w:t xml:space="preserve">2º </w:t>
      </w:r>
      <w:r w:rsidR="000A7E9A">
        <w:rPr>
          <w:rFonts w:ascii="Times New Roman" w:hAnsi="Times New Roman" w:cs="Times New Roman"/>
          <w:sz w:val="32"/>
          <w:szCs w:val="32"/>
        </w:rPr>
        <w:t>S</w:t>
      </w:r>
      <w:r>
        <w:rPr>
          <w:rFonts w:ascii="Times New Roman" w:hAnsi="Times New Roman" w:cs="Times New Roman"/>
          <w:sz w:val="32"/>
          <w:szCs w:val="32"/>
        </w:rPr>
        <w:t>ería necesario conocer</w:t>
      </w:r>
      <w:r w:rsidR="00113718">
        <w:rPr>
          <w:rFonts w:ascii="Times New Roman" w:hAnsi="Times New Roman" w:cs="Times New Roman"/>
          <w:sz w:val="32"/>
          <w:szCs w:val="32"/>
        </w:rPr>
        <w:t xml:space="preserve"> el modelo de protección social a implantar, y</w:t>
      </w:r>
      <w:r>
        <w:rPr>
          <w:rFonts w:ascii="Times New Roman" w:hAnsi="Times New Roman" w:cs="Times New Roman"/>
          <w:sz w:val="32"/>
          <w:szCs w:val="32"/>
        </w:rPr>
        <w:t xml:space="preserve"> que legislación se aplicar</w:t>
      </w:r>
      <w:r w:rsidR="00AF61F6">
        <w:rPr>
          <w:rFonts w:ascii="Times New Roman" w:hAnsi="Times New Roman" w:cs="Times New Roman"/>
          <w:sz w:val="32"/>
          <w:szCs w:val="32"/>
        </w:rPr>
        <w:t>ía</w:t>
      </w:r>
      <w:r>
        <w:rPr>
          <w:rFonts w:ascii="Times New Roman" w:hAnsi="Times New Roman" w:cs="Times New Roman"/>
          <w:sz w:val="32"/>
          <w:szCs w:val="32"/>
        </w:rPr>
        <w:t xml:space="preserve"> en el reconocimiento de las nuevas pensiones.</w:t>
      </w:r>
    </w:p>
    <w:p w:rsidR="00E5231E" w:rsidRDefault="00E5231E" w:rsidP="00820975">
      <w:pPr>
        <w:pStyle w:val="Prrafodelista"/>
        <w:ind w:left="0" w:firstLine="806"/>
        <w:jc w:val="both"/>
        <w:rPr>
          <w:rFonts w:ascii="Times New Roman" w:hAnsi="Times New Roman" w:cs="Times New Roman"/>
          <w:sz w:val="32"/>
          <w:szCs w:val="32"/>
        </w:rPr>
      </w:pPr>
    </w:p>
    <w:p w:rsidR="00E5231E" w:rsidRDefault="00E5231E" w:rsidP="00820975">
      <w:pPr>
        <w:pStyle w:val="Prrafodelista"/>
        <w:ind w:left="0" w:firstLine="806"/>
        <w:jc w:val="both"/>
        <w:rPr>
          <w:rFonts w:ascii="Times New Roman" w:hAnsi="Times New Roman" w:cs="Times New Roman"/>
          <w:sz w:val="32"/>
          <w:szCs w:val="32"/>
        </w:rPr>
      </w:pPr>
      <w:r>
        <w:rPr>
          <w:rFonts w:ascii="Times New Roman" w:hAnsi="Times New Roman" w:cs="Times New Roman"/>
          <w:sz w:val="32"/>
          <w:szCs w:val="32"/>
        </w:rPr>
        <w:t>3º Que bases de datos y aplicaciones informáticas se piensa utilizar para el</w:t>
      </w:r>
      <w:r w:rsidR="000A7E9A">
        <w:rPr>
          <w:rFonts w:ascii="Times New Roman" w:hAnsi="Times New Roman" w:cs="Times New Roman"/>
          <w:sz w:val="32"/>
          <w:szCs w:val="32"/>
        </w:rPr>
        <w:t xml:space="preserve"> reconocimiento y</w:t>
      </w:r>
      <w:r>
        <w:rPr>
          <w:rFonts w:ascii="Times New Roman" w:hAnsi="Times New Roman" w:cs="Times New Roman"/>
          <w:sz w:val="32"/>
          <w:szCs w:val="32"/>
        </w:rPr>
        <w:t xml:space="preserve"> pago de  las pensiones.</w:t>
      </w:r>
    </w:p>
    <w:p w:rsidR="00E5231E" w:rsidRDefault="00E5231E" w:rsidP="00820975">
      <w:pPr>
        <w:pStyle w:val="Prrafodelista"/>
        <w:ind w:left="0" w:firstLine="806"/>
        <w:jc w:val="both"/>
        <w:rPr>
          <w:rFonts w:ascii="Times New Roman" w:hAnsi="Times New Roman" w:cs="Times New Roman"/>
          <w:sz w:val="32"/>
          <w:szCs w:val="32"/>
        </w:rPr>
      </w:pPr>
    </w:p>
    <w:p w:rsidR="00E5231E" w:rsidRDefault="00113718" w:rsidP="00E5231E">
      <w:pPr>
        <w:pStyle w:val="Prrafodelista"/>
        <w:ind w:left="0" w:firstLine="806"/>
        <w:jc w:val="both"/>
        <w:rPr>
          <w:rFonts w:ascii="Times New Roman" w:hAnsi="Times New Roman" w:cs="Times New Roman"/>
          <w:sz w:val="32"/>
          <w:szCs w:val="32"/>
        </w:rPr>
      </w:pPr>
      <w:r>
        <w:rPr>
          <w:rFonts w:ascii="Times New Roman" w:hAnsi="Times New Roman" w:cs="Times New Roman"/>
          <w:sz w:val="32"/>
          <w:szCs w:val="32"/>
        </w:rPr>
        <w:t xml:space="preserve">4º </w:t>
      </w:r>
      <w:r w:rsidR="00E5231E">
        <w:rPr>
          <w:rFonts w:ascii="Times New Roman" w:hAnsi="Times New Roman" w:cs="Times New Roman"/>
          <w:sz w:val="32"/>
          <w:szCs w:val="32"/>
        </w:rPr>
        <w:t>Se habla de estructuras de Estado, pero a la hora de la verdad sólo se regula la gestión de las actuales.</w:t>
      </w:r>
    </w:p>
    <w:p w:rsidR="00E5231E" w:rsidRDefault="00E5231E" w:rsidP="00E5231E">
      <w:pPr>
        <w:pStyle w:val="Prrafodelista"/>
        <w:ind w:left="0" w:firstLine="806"/>
        <w:jc w:val="both"/>
        <w:rPr>
          <w:rFonts w:ascii="Times New Roman" w:hAnsi="Times New Roman" w:cs="Times New Roman"/>
          <w:sz w:val="32"/>
          <w:szCs w:val="32"/>
        </w:rPr>
      </w:pPr>
    </w:p>
    <w:p w:rsidR="00E5231E" w:rsidRPr="009B1E98" w:rsidRDefault="00113718" w:rsidP="00E5231E">
      <w:pPr>
        <w:pStyle w:val="Prrafodelista"/>
        <w:ind w:left="0" w:firstLine="806"/>
        <w:jc w:val="both"/>
        <w:rPr>
          <w:rFonts w:ascii="Times New Roman" w:hAnsi="Times New Roman" w:cs="Times New Roman"/>
          <w:sz w:val="32"/>
          <w:szCs w:val="32"/>
        </w:rPr>
      </w:pPr>
      <w:r>
        <w:rPr>
          <w:rFonts w:ascii="Times New Roman" w:hAnsi="Times New Roman" w:cs="Times New Roman"/>
          <w:sz w:val="32"/>
          <w:szCs w:val="32"/>
        </w:rPr>
        <w:t>5º</w:t>
      </w:r>
      <w:r w:rsidR="00AF61F6">
        <w:rPr>
          <w:rFonts w:ascii="Times New Roman" w:hAnsi="Times New Roman" w:cs="Times New Roman"/>
          <w:sz w:val="32"/>
          <w:szCs w:val="32"/>
        </w:rPr>
        <w:t xml:space="preserve"> </w:t>
      </w:r>
      <w:r w:rsidR="00E5231E">
        <w:rPr>
          <w:rFonts w:ascii="Times New Roman" w:hAnsi="Times New Roman" w:cs="Times New Roman"/>
          <w:sz w:val="32"/>
          <w:szCs w:val="32"/>
        </w:rPr>
        <w:t>No estamos ante una proposición de Ley que genere nuevos derechos a favor de los ciudadanos, sino al contrario introduce incertidumbres</w:t>
      </w:r>
      <w:r>
        <w:rPr>
          <w:rFonts w:ascii="Times New Roman" w:hAnsi="Times New Roman" w:cs="Times New Roman"/>
          <w:sz w:val="32"/>
          <w:szCs w:val="32"/>
        </w:rPr>
        <w:t xml:space="preserve"> no solo a los profesionales sino también a los ciudadanos</w:t>
      </w:r>
      <w:r w:rsidR="00E5231E">
        <w:rPr>
          <w:rFonts w:ascii="Times New Roman" w:hAnsi="Times New Roman" w:cs="Times New Roman"/>
          <w:sz w:val="32"/>
          <w:szCs w:val="32"/>
        </w:rPr>
        <w:t>.</w:t>
      </w:r>
    </w:p>
    <w:p w:rsidR="00E5231E" w:rsidRPr="00541491" w:rsidRDefault="00E5231E" w:rsidP="00E5231E">
      <w:pPr>
        <w:jc w:val="both"/>
        <w:rPr>
          <w:rFonts w:ascii="Times New Roman" w:hAnsi="Times New Roman" w:cs="Times New Roman"/>
          <w:sz w:val="32"/>
          <w:szCs w:val="32"/>
        </w:rPr>
      </w:pPr>
    </w:p>
    <w:p w:rsidR="00E13FFE" w:rsidRDefault="00E13FFE" w:rsidP="00820975">
      <w:pPr>
        <w:pStyle w:val="Prrafodelista"/>
        <w:ind w:left="0" w:firstLine="806"/>
        <w:jc w:val="both"/>
        <w:rPr>
          <w:rFonts w:ascii="Times New Roman" w:hAnsi="Times New Roman" w:cs="Times New Roman"/>
          <w:color w:val="444444"/>
          <w:sz w:val="52"/>
          <w:szCs w:val="52"/>
          <w:lang w:val="es-ES"/>
        </w:rPr>
      </w:pPr>
      <w:r w:rsidRPr="00D670BB">
        <w:rPr>
          <w:rFonts w:ascii="Times New Roman" w:hAnsi="Times New Roman" w:cs="Times New Roman"/>
          <w:color w:val="444444"/>
          <w:sz w:val="52"/>
          <w:szCs w:val="52"/>
          <w:lang w:val="es-ES"/>
        </w:rPr>
        <w:t>Muchas gracias</w:t>
      </w:r>
    </w:p>
    <w:p w:rsidR="00113718" w:rsidRDefault="00113718" w:rsidP="00B07930">
      <w:pPr>
        <w:rPr>
          <w:rFonts w:ascii="Times New Roman" w:hAnsi="Times New Roman" w:cs="Times New Roman"/>
          <w:sz w:val="32"/>
          <w:szCs w:val="32"/>
        </w:rPr>
      </w:pPr>
      <w:r>
        <w:rPr>
          <w:rFonts w:ascii="Times New Roman" w:hAnsi="Times New Roman" w:cs="Times New Roman"/>
          <w:sz w:val="32"/>
          <w:szCs w:val="32"/>
        </w:rPr>
        <w:lastRenderedPageBreak/>
        <w:t>………………………………………………………………….</w:t>
      </w:r>
    </w:p>
    <w:p w:rsidR="00B07930" w:rsidRPr="009B1E98" w:rsidRDefault="00B07930" w:rsidP="00B07930">
      <w:pPr>
        <w:rPr>
          <w:rFonts w:ascii="Times New Roman" w:hAnsi="Times New Roman" w:cs="Times New Roman"/>
          <w:sz w:val="32"/>
          <w:szCs w:val="32"/>
        </w:rPr>
      </w:pPr>
      <w:r w:rsidRPr="009B1E98">
        <w:rPr>
          <w:rFonts w:ascii="Times New Roman" w:hAnsi="Times New Roman" w:cs="Times New Roman"/>
          <w:sz w:val="32"/>
          <w:szCs w:val="32"/>
        </w:rPr>
        <w:t>El déficit del Sistema español:</w:t>
      </w:r>
    </w:p>
    <w:p w:rsidR="00B07930" w:rsidRPr="009B1E98" w:rsidRDefault="00B07930" w:rsidP="00B07930">
      <w:pPr>
        <w:rPr>
          <w:rFonts w:ascii="Times New Roman" w:hAnsi="Times New Roman" w:cs="Times New Roman"/>
          <w:sz w:val="32"/>
          <w:szCs w:val="32"/>
        </w:rPr>
      </w:pPr>
      <w:r w:rsidRPr="009B1E98">
        <w:rPr>
          <w:rFonts w:ascii="Times New Roman" w:hAnsi="Times New Roman" w:cs="Times New Roman"/>
          <w:sz w:val="32"/>
          <w:szCs w:val="32"/>
        </w:rPr>
        <w:t xml:space="preserve">La causa la precariedad laboral: </w:t>
      </w:r>
    </w:p>
    <w:p w:rsidR="00B07930" w:rsidRPr="009B1E98" w:rsidRDefault="00B07930" w:rsidP="00B07930">
      <w:pPr>
        <w:pStyle w:val="Prrafodelista"/>
        <w:numPr>
          <w:ilvl w:val="0"/>
          <w:numId w:val="13"/>
        </w:numPr>
        <w:rPr>
          <w:rFonts w:ascii="Times New Roman" w:hAnsi="Times New Roman" w:cs="Times New Roman"/>
          <w:sz w:val="32"/>
          <w:szCs w:val="32"/>
        </w:rPr>
      </w:pPr>
      <w:r w:rsidRPr="009B1E98">
        <w:rPr>
          <w:rFonts w:ascii="Times New Roman" w:hAnsi="Times New Roman" w:cs="Times New Roman"/>
          <w:sz w:val="32"/>
          <w:szCs w:val="32"/>
        </w:rPr>
        <w:t xml:space="preserve">contrato temporal, a tiempo parcial y mal retribuido. </w:t>
      </w:r>
    </w:p>
    <w:p w:rsidR="00B07930" w:rsidRPr="009B1E98" w:rsidRDefault="00B07930" w:rsidP="00B07930">
      <w:pPr>
        <w:rPr>
          <w:rFonts w:ascii="Times New Roman" w:hAnsi="Times New Roman" w:cs="Times New Roman"/>
          <w:sz w:val="32"/>
          <w:szCs w:val="32"/>
        </w:rPr>
      </w:pPr>
      <w:r w:rsidRPr="009B1E98">
        <w:rPr>
          <w:rFonts w:ascii="Times New Roman" w:hAnsi="Times New Roman" w:cs="Times New Roman"/>
          <w:sz w:val="32"/>
          <w:szCs w:val="32"/>
        </w:rPr>
        <w:t>La consecuencia: disminución de la masa salarial.</w:t>
      </w:r>
    </w:p>
    <w:p w:rsidR="00B07930" w:rsidRPr="009B1E98" w:rsidRDefault="00B07930" w:rsidP="00B07930">
      <w:pPr>
        <w:rPr>
          <w:rFonts w:ascii="Times New Roman" w:hAnsi="Times New Roman" w:cs="Times New Roman"/>
          <w:sz w:val="32"/>
          <w:szCs w:val="32"/>
        </w:rPr>
      </w:pPr>
      <w:r w:rsidRPr="009B1E98">
        <w:rPr>
          <w:rFonts w:ascii="Times New Roman" w:hAnsi="Times New Roman" w:cs="Times New Roman"/>
          <w:sz w:val="32"/>
          <w:szCs w:val="32"/>
        </w:rPr>
        <w:t>Nº trabajadores con contrato precario:</w:t>
      </w:r>
    </w:p>
    <w:p w:rsidR="00B07930" w:rsidRPr="009B1E98" w:rsidRDefault="00B07930" w:rsidP="00B07930">
      <w:pPr>
        <w:pStyle w:val="Prrafodelista"/>
        <w:numPr>
          <w:ilvl w:val="0"/>
          <w:numId w:val="13"/>
        </w:numPr>
        <w:rPr>
          <w:rFonts w:ascii="Times New Roman" w:hAnsi="Times New Roman" w:cs="Times New Roman"/>
          <w:sz w:val="32"/>
          <w:szCs w:val="32"/>
        </w:rPr>
      </w:pPr>
      <w:r w:rsidRPr="009B1E98">
        <w:rPr>
          <w:rFonts w:ascii="Times New Roman" w:hAnsi="Times New Roman" w:cs="Times New Roman"/>
          <w:sz w:val="32"/>
          <w:szCs w:val="32"/>
        </w:rPr>
        <w:t xml:space="preserve">3,3 millones de trabajadores que perciben menos de 300 euros mensuales. </w:t>
      </w:r>
    </w:p>
    <w:p w:rsidR="00B07930" w:rsidRPr="009B1E98" w:rsidRDefault="00B07930" w:rsidP="00B07930">
      <w:pPr>
        <w:pStyle w:val="Prrafodelista"/>
        <w:numPr>
          <w:ilvl w:val="0"/>
          <w:numId w:val="13"/>
        </w:numPr>
        <w:rPr>
          <w:rFonts w:ascii="Times New Roman" w:hAnsi="Times New Roman" w:cs="Times New Roman"/>
          <w:sz w:val="32"/>
          <w:szCs w:val="32"/>
        </w:rPr>
      </w:pPr>
      <w:r w:rsidRPr="009B1E98">
        <w:rPr>
          <w:rFonts w:ascii="Times New Roman" w:hAnsi="Times New Roman" w:cs="Times New Roman"/>
          <w:sz w:val="32"/>
          <w:szCs w:val="32"/>
        </w:rPr>
        <w:t>5,7 millones de trabajadores que perciben menos del SMI.</w:t>
      </w:r>
    </w:p>
    <w:p w:rsidR="00B07930" w:rsidRPr="009B1E98" w:rsidRDefault="00B07930" w:rsidP="00B07930">
      <w:pPr>
        <w:pStyle w:val="Prrafodelista"/>
        <w:rPr>
          <w:rFonts w:ascii="Times New Roman" w:hAnsi="Times New Roman" w:cs="Times New Roman"/>
          <w:sz w:val="32"/>
          <w:szCs w:val="32"/>
        </w:rPr>
      </w:pPr>
    </w:p>
    <w:p w:rsidR="00B07930" w:rsidRPr="009B1E98" w:rsidRDefault="00B07930" w:rsidP="00B07930">
      <w:pPr>
        <w:pStyle w:val="Prrafodelista"/>
        <w:rPr>
          <w:rFonts w:ascii="Times New Roman" w:hAnsi="Times New Roman" w:cs="Times New Roman"/>
          <w:sz w:val="32"/>
          <w:szCs w:val="32"/>
        </w:rPr>
      </w:pPr>
    </w:p>
    <w:p w:rsidR="00B07930" w:rsidRPr="00290481" w:rsidRDefault="00B07930" w:rsidP="00B07930">
      <w:pPr>
        <w:pStyle w:val="Prrafodelista"/>
        <w:ind w:left="0"/>
        <w:rPr>
          <w:rFonts w:ascii="Times New Roman" w:hAnsi="Times New Roman" w:cs="Times New Roman"/>
          <w:sz w:val="44"/>
          <w:szCs w:val="44"/>
        </w:rPr>
      </w:pPr>
      <w:r w:rsidRPr="009B1E98">
        <w:rPr>
          <w:rFonts w:ascii="Times New Roman" w:hAnsi="Times New Roman" w:cs="Times New Roman"/>
          <w:sz w:val="32"/>
          <w:szCs w:val="32"/>
        </w:rPr>
        <w:t xml:space="preserve">Problema del Sistema: </w:t>
      </w:r>
      <w:r w:rsidRPr="00290481">
        <w:rPr>
          <w:rFonts w:ascii="Times New Roman" w:hAnsi="Times New Roman" w:cs="Times New Roman"/>
          <w:sz w:val="44"/>
          <w:szCs w:val="44"/>
        </w:rPr>
        <w:t>Ingresos&lt;Gastos</w:t>
      </w:r>
    </w:p>
    <w:p w:rsidR="00B07930" w:rsidRDefault="00B07930" w:rsidP="00B07930">
      <w:r>
        <w:t>Formula equilibrio presupuestario del sistema de pensiones:</w:t>
      </w:r>
    </w:p>
    <w:p w:rsidR="00B07930" w:rsidRDefault="00B07930" w:rsidP="00B07930">
      <w:pPr>
        <w:rPr>
          <w:rFonts w:ascii="Times New Roman" w:hAnsi="Times New Roman" w:cs="Times New Roman"/>
          <w:b/>
          <w:sz w:val="28"/>
          <w:szCs w:val="28"/>
        </w:rPr>
      </w:pPr>
      <w:r w:rsidRPr="00290481">
        <w:rPr>
          <w:rFonts w:ascii="Times New Roman" w:hAnsi="Times New Roman" w:cs="Times New Roman"/>
          <w:b/>
          <w:sz w:val="28"/>
          <w:szCs w:val="28"/>
        </w:rPr>
        <w:t>Nº trabajadores x salario medio = Nº pensionistas x pensión media</w:t>
      </w:r>
    </w:p>
    <w:p w:rsidR="00B07930" w:rsidRDefault="00B07930" w:rsidP="00B07930">
      <w:pPr>
        <w:rPr>
          <w:rFonts w:ascii="Times New Roman" w:hAnsi="Times New Roman" w:cs="Times New Roman"/>
          <w:b/>
          <w:sz w:val="28"/>
          <w:szCs w:val="28"/>
        </w:rPr>
      </w:pPr>
      <w:r>
        <w:rPr>
          <w:rFonts w:ascii="Times New Roman" w:hAnsi="Times New Roman" w:cs="Times New Roman"/>
          <w:b/>
          <w:sz w:val="28"/>
          <w:szCs w:val="28"/>
        </w:rPr>
        <w:t>Actuaciones frente al crecimiento de los gastos:</w:t>
      </w:r>
    </w:p>
    <w:p w:rsidR="00B07930" w:rsidRDefault="00B07930" w:rsidP="00B07930">
      <w:pPr>
        <w:rPr>
          <w:rFonts w:ascii="Times New Roman" w:hAnsi="Times New Roman" w:cs="Times New Roman"/>
          <w:b/>
          <w:sz w:val="28"/>
          <w:szCs w:val="28"/>
        </w:rPr>
      </w:pPr>
      <w:proofErr w:type="gramStart"/>
      <w:r w:rsidRPr="00290481">
        <w:rPr>
          <w:rFonts w:ascii="Times New Roman" w:hAnsi="Times New Roman" w:cs="Times New Roman"/>
          <w:sz w:val="28"/>
          <w:szCs w:val="28"/>
        </w:rPr>
        <w:t>en</w:t>
      </w:r>
      <w:proofErr w:type="gramEnd"/>
      <w:r w:rsidRPr="00290481">
        <w:rPr>
          <w:rFonts w:ascii="Times New Roman" w:hAnsi="Times New Roman" w:cs="Times New Roman"/>
          <w:sz w:val="28"/>
          <w:szCs w:val="28"/>
        </w:rPr>
        <w:t xml:space="preserve"> los últimos años se ha actuado con todas las</w:t>
      </w:r>
      <w:r>
        <w:rPr>
          <w:rFonts w:ascii="Times New Roman" w:hAnsi="Times New Roman" w:cs="Times New Roman"/>
          <w:b/>
          <w:sz w:val="28"/>
          <w:szCs w:val="28"/>
        </w:rPr>
        <w:t xml:space="preserve"> reformas paramétricas.</w:t>
      </w:r>
    </w:p>
    <w:p w:rsidR="00B07930" w:rsidRDefault="00B07930" w:rsidP="00B07930">
      <w:pPr>
        <w:rPr>
          <w:rFonts w:ascii="Times New Roman" w:hAnsi="Times New Roman" w:cs="Times New Roman"/>
          <w:b/>
          <w:sz w:val="28"/>
          <w:szCs w:val="28"/>
        </w:rPr>
      </w:pPr>
      <w:r>
        <w:rPr>
          <w:rFonts w:ascii="Times New Roman" w:hAnsi="Times New Roman" w:cs="Times New Roman"/>
          <w:b/>
          <w:sz w:val="28"/>
          <w:szCs w:val="28"/>
        </w:rPr>
        <w:t>Actuaciones ante la insuficiencia de los ingresos:</w:t>
      </w:r>
    </w:p>
    <w:p w:rsidR="00B07930" w:rsidRDefault="00B07930" w:rsidP="00B07930">
      <w:pPr>
        <w:rPr>
          <w:rFonts w:ascii="Times New Roman" w:hAnsi="Times New Roman" w:cs="Times New Roman"/>
          <w:sz w:val="28"/>
          <w:szCs w:val="28"/>
        </w:rPr>
      </w:pPr>
      <w:r>
        <w:rPr>
          <w:rFonts w:ascii="Times New Roman" w:hAnsi="Times New Roman" w:cs="Times New Roman"/>
          <w:b/>
          <w:sz w:val="28"/>
          <w:szCs w:val="28"/>
        </w:rPr>
        <w:t xml:space="preserve">Desde 1982 </w:t>
      </w:r>
      <w:r w:rsidRPr="00290481">
        <w:rPr>
          <w:rFonts w:ascii="Times New Roman" w:hAnsi="Times New Roman" w:cs="Times New Roman"/>
          <w:sz w:val="28"/>
          <w:szCs w:val="28"/>
        </w:rPr>
        <w:t>pasando</w:t>
      </w:r>
      <w:r>
        <w:rPr>
          <w:rFonts w:ascii="Times New Roman" w:hAnsi="Times New Roman" w:cs="Times New Roman"/>
          <w:sz w:val="28"/>
          <w:szCs w:val="28"/>
        </w:rPr>
        <w:t xml:space="preserve"> a financiarse por los impuestos y no por las cotizaciones sociales:</w:t>
      </w:r>
    </w:p>
    <w:p w:rsidR="00B07930" w:rsidRPr="00290481" w:rsidRDefault="00B07930" w:rsidP="00B07930">
      <w:pPr>
        <w:pStyle w:val="Prrafodelista"/>
        <w:numPr>
          <w:ilvl w:val="0"/>
          <w:numId w:val="14"/>
        </w:numPr>
        <w:spacing w:before="240"/>
        <w:rPr>
          <w:rFonts w:ascii="Times New Roman" w:hAnsi="Times New Roman" w:cs="Times New Roman"/>
          <w:sz w:val="28"/>
          <w:szCs w:val="28"/>
        </w:rPr>
      </w:pPr>
      <w:r w:rsidRPr="00290481">
        <w:rPr>
          <w:rFonts w:ascii="Times New Roman" w:hAnsi="Times New Roman" w:cs="Times New Roman"/>
          <w:sz w:val="28"/>
          <w:szCs w:val="28"/>
        </w:rPr>
        <w:t>La sanidad publica</w:t>
      </w:r>
    </w:p>
    <w:p w:rsidR="00B07930" w:rsidRPr="00290481" w:rsidRDefault="00B07930" w:rsidP="00B07930">
      <w:pPr>
        <w:pStyle w:val="Prrafodelista"/>
        <w:numPr>
          <w:ilvl w:val="0"/>
          <w:numId w:val="14"/>
        </w:numPr>
        <w:spacing w:before="240"/>
        <w:rPr>
          <w:rFonts w:ascii="Times New Roman" w:hAnsi="Times New Roman" w:cs="Times New Roman"/>
          <w:sz w:val="28"/>
          <w:szCs w:val="28"/>
        </w:rPr>
      </w:pPr>
      <w:r w:rsidRPr="00290481">
        <w:rPr>
          <w:rFonts w:ascii="Times New Roman" w:hAnsi="Times New Roman" w:cs="Times New Roman"/>
          <w:sz w:val="28"/>
          <w:szCs w:val="28"/>
        </w:rPr>
        <w:t xml:space="preserve">Los Servicios Sociales </w:t>
      </w:r>
    </w:p>
    <w:p w:rsidR="00B07930" w:rsidRPr="00290481" w:rsidRDefault="00B07930" w:rsidP="00B07930">
      <w:pPr>
        <w:pStyle w:val="Prrafodelista"/>
        <w:numPr>
          <w:ilvl w:val="0"/>
          <w:numId w:val="14"/>
        </w:numPr>
        <w:spacing w:before="240"/>
        <w:rPr>
          <w:rFonts w:ascii="Times New Roman" w:hAnsi="Times New Roman" w:cs="Times New Roman"/>
          <w:sz w:val="28"/>
          <w:szCs w:val="28"/>
        </w:rPr>
      </w:pPr>
      <w:r w:rsidRPr="00290481">
        <w:rPr>
          <w:rFonts w:ascii="Times New Roman" w:hAnsi="Times New Roman" w:cs="Times New Roman"/>
          <w:sz w:val="28"/>
          <w:szCs w:val="28"/>
        </w:rPr>
        <w:t>Las pensiones no contributivas</w:t>
      </w:r>
    </w:p>
    <w:p w:rsidR="00B07930" w:rsidRPr="00290481" w:rsidRDefault="00B07930" w:rsidP="00B07930">
      <w:pPr>
        <w:pStyle w:val="Prrafodelista"/>
        <w:numPr>
          <w:ilvl w:val="0"/>
          <w:numId w:val="14"/>
        </w:numPr>
        <w:spacing w:before="240"/>
        <w:rPr>
          <w:rFonts w:ascii="Times New Roman" w:hAnsi="Times New Roman" w:cs="Times New Roman"/>
          <w:sz w:val="28"/>
          <w:szCs w:val="28"/>
        </w:rPr>
      </w:pPr>
      <w:r w:rsidRPr="00290481">
        <w:rPr>
          <w:rFonts w:ascii="Times New Roman" w:hAnsi="Times New Roman" w:cs="Times New Roman"/>
          <w:sz w:val="28"/>
          <w:szCs w:val="28"/>
        </w:rPr>
        <w:t>Las prestaciones familiares</w:t>
      </w:r>
    </w:p>
    <w:p w:rsidR="00B07930" w:rsidRPr="00290481" w:rsidRDefault="00B07930" w:rsidP="00B07930">
      <w:pPr>
        <w:pStyle w:val="Prrafodelista"/>
        <w:numPr>
          <w:ilvl w:val="0"/>
          <w:numId w:val="14"/>
        </w:numPr>
        <w:spacing w:before="240"/>
        <w:rPr>
          <w:rFonts w:ascii="Times New Roman" w:hAnsi="Times New Roman" w:cs="Times New Roman"/>
          <w:b/>
          <w:sz w:val="28"/>
          <w:szCs w:val="28"/>
        </w:rPr>
      </w:pPr>
      <w:r w:rsidRPr="00290481">
        <w:rPr>
          <w:rFonts w:ascii="Times New Roman" w:hAnsi="Times New Roman" w:cs="Times New Roman"/>
          <w:sz w:val="28"/>
          <w:szCs w:val="28"/>
        </w:rPr>
        <w:t>Los complementos a mínimos.</w:t>
      </w:r>
    </w:p>
    <w:p w:rsidR="00B07930" w:rsidRDefault="00B07930" w:rsidP="00B07930">
      <w:pPr>
        <w:spacing w:before="240"/>
        <w:rPr>
          <w:rFonts w:ascii="Times New Roman" w:hAnsi="Times New Roman" w:cs="Times New Roman"/>
          <w:b/>
          <w:sz w:val="28"/>
          <w:szCs w:val="28"/>
        </w:rPr>
      </w:pPr>
      <w:r>
        <w:rPr>
          <w:rFonts w:ascii="Times New Roman" w:hAnsi="Times New Roman" w:cs="Times New Roman"/>
          <w:b/>
          <w:sz w:val="28"/>
          <w:szCs w:val="28"/>
        </w:rPr>
        <w:t>Actualmente como se puede actuar:</w:t>
      </w:r>
    </w:p>
    <w:p w:rsidR="00B07930" w:rsidRPr="00290481" w:rsidRDefault="00B07930" w:rsidP="00B07930">
      <w:pPr>
        <w:pStyle w:val="Prrafodelista"/>
        <w:numPr>
          <w:ilvl w:val="0"/>
          <w:numId w:val="15"/>
        </w:numPr>
        <w:spacing w:before="240"/>
        <w:rPr>
          <w:rFonts w:ascii="Times New Roman" w:hAnsi="Times New Roman" w:cs="Times New Roman"/>
          <w:sz w:val="28"/>
          <w:szCs w:val="28"/>
        </w:rPr>
      </w:pPr>
      <w:r w:rsidRPr="00290481">
        <w:rPr>
          <w:rFonts w:ascii="Times New Roman" w:hAnsi="Times New Roman" w:cs="Times New Roman"/>
          <w:sz w:val="28"/>
          <w:szCs w:val="28"/>
        </w:rPr>
        <w:t>En el mundo laboral reduciendo la precariedad laboral y los salarios de miseria.</w:t>
      </w:r>
    </w:p>
    <w:p w:rsidR="00B07930" w:rsidRPr="00290481" w:rsidRDefault="00B07930" w:rsidP="00B07930">
      <w:pPr>
        <w:pStyle w:val="Prrafodelista"/>
        <w:numPr>
          <w:ilvl w:val="0"/>
          <w:numId w:val="15"/>
        </w:numPr>
        <w:spacing w:before="240"/>
        <w:rPr>
          <w:rFonts w:ascii="Times New Roman" w:hAnsi="Times New Roman" w:cs="Times New Roman"/>
          <w:sz w:val="28"/>
          <w:szCs w:val="28"/>
        </w:rPr>
      </w:pPr>
      <w:r w:rsidRPr="00290481">
        <w:rPr>
          <w:rFonts w:ascii="Times New Roman" w:hAnsi="Times New Roman" w:cs="Times New Roman"/>
          <w:sz w:val="28"/>
          <w:szCs w:val="28"/>
        </w:rPr>
        <w:lastRenderedPageBreak/>
        <w:t>Pasar a los presupuestos generales las pensiones de viudedad y orfandad</w:t>
      </w:r>
    </w:p>
    <w:p w:rsidR="00B07930" w:rsidRPr="00290481" w:rsidRDefault="00B07930" w:rsidP="00B07930">
      <w:pPr>
        <w:pStyle w:val="Prrafodelista"/>
        <w:numPr>
          <w:ilvl w:val="0"/>
          <w:numId w:val="15"/>
        </w:numPr>
        <w:spacing w:before="240"/>
        <w:rPr>
          <w:rFonts w:ascii="Times New Roman" w:hAnsi="Times New Roman" w:cs="Times New Roman"/>
          <w:sz w:val="28"/>
          <w:szCs w:val="28"/>
        </w:rPr>
      </w:pPr>
      <w:r w:rsidRPr="00290481">
        <w:rPr>
          <w:rFonts w:ascii="Times New Roman" w:hAnsi="Times New Roman" w:cs="Times New Roman"/>
          <w:sz w:val="28"/>
          <w:szCs w:val="28"/>
        </w:rPr>
        <w:t>Reduciendo el fraude fiscal</w:t>
      </w:r>
    </w:p>
    <w:p w:rsidR="00B07930" w:rsidRPr="00290481" w:rsidRDefault="00B07930" w:rsidP="00B07930">
      <w:pPr>
        <w:pStyle w:val="Prrafodelista"/>
        <w:numPr>
          <w:ilvl w:val="0"/>
          <w:numId w:val="15"/>
        </w:numPr>
        <w:spacing w:before="240"/>
        <w:rPr>
          <w:rFonts w:ascii="Times New Roman" w:hAnsi="Times New Roman" w:cs="Times New Roman"/>
          <w:sz w:val="28"/>
          <w:szCs w:val="28"/>
        </w:rPr>
      </w:pPr>
      <w:r w:rsidRPr="00290481">
        <w:rPr>
          <w:rFonts w:ascii="Times New Roman" w:hAnsi="Times New Roman" w:cs="Times New Roman"/>
          <w:sz w:val="28"/>
          <w:szCs w:val="28"/>
        </w:rPr>
        <w:t>Estableciendo un nuevo impuesto como la contribución social generalizada de Francia.</w:t>
      </w:r>
    </w:p>
    <w:p w:rsidR="00B07930" w:rsidRPr="00290481" w:rsidRDefault="00B07930" w:rsidP="00B07930">
      <w:pPr>
        <w:pStyle w:val="Prrafodelista"/>
        <w:numPr>
          <w:ilvl w:val="0"/>
          <w:numId w:val="15"/>
        </w:numPr>
        <w:spacing w:before="240"/>
        <w:rPr>
          <w:rFonts w:ascii="Times New Roman" w:hAnsi="Times New Roman" w:cs="Times New Roman"/>
          <w:sz w:val="28"/>
          <w:szCs w:val="28"/>
        </w:rPr>
      </w:pPr>
      <w:r w:rsidRPr="00290481">
        <w:rPr>
          <w:rFonts w:ascii="Times New Roman" w:hAnsi="Times New Roman" w:cs="Times New Roman"/>
          <w:sz w:val="28"/>
          <w:szCs w:val="28"/>
        </w:rPr>
        <w:t xml:space="preserve">Quitando los beneficios fiscales a los Planes de </w:t>
      </w:r>
      <w:proofErr w:type="spellStart"/>
      <w:r w:rsidRPr="00290481">
        <w:rPr>
          <w:rFonts w:ascii="Times New Roman" w:hAnsi="Times New Roman" w:cs="Times New Roman"/>
          <w:sz w:val="28"/>
          <w:szCs w:val="28"/>
        </w:rPr>
        <w:t>Pension</w:t>
      </w:r>
      <w:proofErr w:type="spellEnd"/>
      <w:r w:rsidRPr="00290481">
        <w:rPr>
          <w:rFonts w:ascii="Times New Roman" w:hAnsi="Times New Roman" w:cs="Times New Roman"/>
          <w:sz w:val="28"/>
          <w:szCs w:val="28"/>
        </w:rPr>
        <w:t>,</w:t>
      </w:r>
    </w:p>
    <w:p w:rsidR="00B07930" w:rsidRPr="00290481" w:rsidRDefault="00B07930" w:rsidP="00B07930">
      <w:pPr>
        <w:spacing w:before="240"/>
        <w:rPr>
          <w:rFonts w:ascii="Times New Roman" w:hAnsi="Times New Roman" w:cs="Times New Roman"/>
          <w:b/>
          <w:sz w:val="28"/>
          <w:szCs w:val="28"/>
        </w:rPr>
      </w:pPr>
    </w:p>
    <w:p w:rsidR="00113718" w:rsidRDefault="00113718" w:rsidP="00113718">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w:t>
      </w:r>
    </w:p>
    <w:p w:rsidR="00113718" w:rsidRPr="00CC20D7" w:rsidRDefault="00113718" w:rsidP="00113718">
      <w:pPr>
        <w:shd w:val="clear" w:color="auto" w:fill="FFFFFF"/>
        <w:spacing w:beforeAutospacing="1" w:after="100" w:afterAutospacing="1" w:line="240" w:lineRule="auto"/>
        <w:jc w:val="both"/>
        <w:textAlignment w:val="top"/>
        <w:rPr>
          <w:rFonts w:ascii="Times New Roman" w:hAnsi="Times New Roman" w:cs="Times New Roman"/>
          <w:sz w:val="32"/>
          <w:szCs w:val="32"/>
          <w:lang w:val="es-ES"/>
        </w:rPr>
      </w:pPr>
      <w:r>
        <w:rPr>
          <w:rFonts w:ascii="Times New Roman" w:hAnsi="Times New Roman" w:cs="Times New Roman"/>
          <w:sz w:val="32"/>
          <w:szCs w:val="32"/>
          <w:lang w:val="es-ES"/>
        </w:rPr>
        <w:t>Ejemplos de Agencias en el estado español:</w:t>
      </w:r>
    </w:p>
    <w:p w:rsidR="00113718" w:rsidRPr="00C553BC" w:rsidRDefault="00113718" w:rsidP="00113718">
      <w:pPr>
        <w:pStyle w:val="Prrafodelista"/>
        <w:numPr>
          <w:ilvl w:val="0"/>
          <w:numId w:val="35"/>
        </w:numPr>
        <w:shd w:val="clear" w:color="auto" w:fill="FFFFFF"/>
        <w:spacing w:beforeAutospacing="1" w:after="100" w:afterAutospacing="1" w:line="240" w:lineRule="auto"/>
        <w:jc w:val="both"/>
        <w:textAlignment w:val="top"/>
        <w:rPr>
          <w:rFonts w:ascii="Times New Roman" w:hAnsi="Times New Roman" w:cs="Times New Roman"/>
          <w:sz w:val="32"/>
          <w:szCs w:val="32"/>
        </w:rPr>
      </w:pPr>
      <w:r w:rsidRPr="00C553BC">
        <w:rPr>
          <w:rFonts w:ascii="Times New Roman" w:hAnsi="Times New Roman" w:cs="Times New Roman"/>
          <w:sz w:val="32"/>
          <w:szCs w:val="32"/>
        </w:rPr>
        <w:t>CCAA como la Andaluza crea</w:t>
      </w:r>
    </w:p>
    <w:p w:rsidR="00113718" w:rsidRPr="00C553BC" w:rsidRDefault="00113718" w:rsidP="00113718">
      <w:pPr>
        <w:pStyle w:val="Prrafodelista"/>
        <w:shd w:val="clear" w:color="auto" w:fill="FFFFFF"/>
        <w:spacing w:beforeAutospacing="1" w:after="100" w:afterAutospacing="1" w:line="240" w:lineRule="auto"/>
        <w:jc w:val="both"/>
        <w:textAlignment w:val="top"/>
        <w:rPr>
          <w:rFonts w:ascii="Trebuchet MS" w:eastAsia="Times New Roman" w:hAnsi="Trebuchet MS" w:cs="Times New Roman"/>
          <w:color w:val="000000"/>
          <w:sz w:val="18"/>
          <w:szCs w:val="18"/>
          <w:lang w:val="es-ES" w:eastAsia="es-ES_tradnl"/>
        </w:rPr>
      </w:pPr>
      <w:r w:rsidRPr="00C553BC">
        <w:rPr>
          <w:rFonts w:ascii="Trebuchet MS" w:eastAsia="Times New Roman" w:hAnsi="Trebuchet MS" w:cs="Times New Roman"/>
          <w:color w:val="000000"/>
          <w:sz w:val="18"/>
          <w:szCs w:val="18"/>
          <w:lang w:val="es-ES" w:eastAsia="es-ES_tradnl"/>
        </w:rPr>
        <w:t xml:space="preserve">La Agencia de Servicios Sociales y Dependencia de Andalucía, </w:t>
      </w:r>
      <w:r w:rsidRPr="00C553BC">
        <w:rPr>
          <w:rFonts w:ascii="Trebuchet MS" w:eastAsia="Times New Roman" w:hAnsi="Trebuchet MS" w:cs="Times New Roman"/>
          <w:color w:val="000000"/>
          <w:sz w:val="16"/>
          <w:szCs w:val="16"/>
          <w:lang w:val="es-ES" w:eastAsia="es-ES_tradnl"/>
        </w:rPr>
        <w:t>creada en virtud del artículo 18.1 de la Ley 1/2011, de 17 de febrero, de reordenación del sector público de Andalucía, se configura como agencia pública empresarial de las previstas en el artículo 68.1.b) de la Ley 9/2007, de 22 de octubre, de la Administración de la Junta de Andalucía.</w:t>
      </w:r>
    </w:p>
    <w:p w:rsidR="00113718" w:rsidRPr="00C257DC" w:rsidRDefault="00113718" w:rsidP="00113718">
      <w:pPr>
        <w:pStyle w:val="NNormal"/>
        <w:numPr>
          <w:ilvl w:val="0"/>
          <w:numId w:val="35"/>
        </w:numPr>
        <w:jc w:val="left"/>
        <w:rPr>
          <w:rFonts w:ascii="Arial" w:hAnsi="Arial" w:cs="Arial"/>
          <w:b/>
          <w:bCs/>
          <w:color w:val="333333"/>
          <w:sz w:val="28"/>
          <w:szCs w:val="28"/>
          <w:lang w:val="es-ES"/>
        </w:rPr>
      </w:pPr>
      <w:r w:rsidRPr="00C257DC">
        <w:rPr>
          <w:rFonts w:ascii="Arial" w:hAnsi="Arial" w:cs="Arial"/>
          <w:b/>
          <w:bCs/>
          <w:color w:val="333333"/>
          <w:sz w:val="28"/>
          <w:szCs w:val="28"/>
          <w:lang w:val="es-ES"/>
        </w:rPr>
        <w:t>Ley 27/2011, de 1 de agosto, sobre actualización, adecuación y modernización del sistema de Seguridad Social.</w:t>
      </w:r>
    </w:p>
    <w:p w:rsidR="00113718" w:rsidRDefault="00113718" w:rsidP="00113718">
      <w:pPr>
        <w:pStyle w:val="header7"/>
        <w:shd w:val="clear" w:color="auto" w:fill="FFFFFF"/>
        <w:rPr>
          <w:rFonts w:ascii="Arial" w:hAnsi="Arial" w:cs="Arial"/>
          <w:color w:val="333333"/>
          <w:sz w:val="18"/>
          <w:szCs w:val="18"/>
          <w:lang w:val="es-ES"/>
        </w:rPr>
      </w:pPr>
      <w:bookmarkStart w:id="0" w:name="Disposición_adicional_séptima"/>
      <w:r>
        <w:rPr>
          <w:rFonts w:ascii="Arial" w:hAnsi="Arial" w:cs="Arial"/>
          <w:color w:val="006F93"/>
          <w:sz w:val="18"/>
          <w:szCs w:val="18"/>
          <w:lang w:val="es-ES"/>
        </w:rPr>
        <w:t>Disposición adicional séptima.- Agencia Estatal de la Administración de la Seguridad Social.</w:t>
      </w:r>
      <w:bookmarkEnd w:id="0"/>
    </w:p>
    <w:p w:rsidR="00113718" w:rsidRDefault="00113718" w:rsidP="00113718">
      <w:pPr>
        <w:pStyle w:val="irdivsang"/>
        <w:shd w:val="clear" w:color="auto" w:fill="FFFFFF"/>
        <w:rPr>
          <w:rFonts w:ascii="Arial" w:hAnsi="Arial" w:cs="Arial"/>
          <w:color w:val="333333"/>
          <w:sz w:val="18"/>
          <w:szCs w:val="18"/>
          <w:lang w:val="es-ES"/>
        </w:rPr>
      </w:pPr>
      <w:r>
        <w:rPr>
          <w:rFonts w:ascii="Arial" w:hAnsi="Arial" w:cs="Arial"/>
          <w:color w:val="333333"/>
          <w:sz w:val="18"/>
          <w:szCs w:val="18"/>
          <w:lang w:val="es-ES"/>
        </w:rPr>
        <w:t>1. Se autoriza al Gobierno para la creación de la Agencia Estatal de la Administración de la Seguridad Social, con la naturaleza de agencia estatal para la mejora de los servicios públicos de las previstas en la Ley 28/2006, de 18 de julio, cuyo objeto es llevar a cabo, en nombre y por cuenta del Estado, la gestión y demás actos de aplicación efectiva del sistema de la Seguridad Social, así como aquellas otras funciones que se le encomienden.</w:t>
      </w:r>
    </w:p>
    <w:p w:rsidR="00113718" w:rsidRPr="0052574E" w:rsidRDefault="00113718" w:rsidP="00113718">
      <w:pPr>
        <w:pStyle w:val="irdivsang"/>
        <w:shd w:val="clear" w:color="auto" w:fill="FFFFFF"/>
        <w:spacing w:before="0" w:beforeAutospacing="0" w:after="0" w:afterAutospacing="0"/>
        <w:rPr>
          <w:rFonts w:ascii="Arial" w:hAnsi="Arial" w:cs="Arial"/>
          <w:color w:val="333333"/>
          <w:sz w:val="16"/>
          <w:szCs w:val="16"/>
          <w:lang w:val="es-ES"/>
        </w:rPr>
      </w:pPr>
      <w:r>
        <w:rPr>
          <w:rFonts w:ascii="Arial" w:hAnsi="Arial" w:cs="Arial"/>
          <w:color w:val="333333"/>
          <w:sz w:val="18"/>
          <w:szCs w:val="18"/>
          <w:lang w:val="es-ES"/>
        </w:rPr>
        <w:t xml:space="preserve">2. </w:t>
      </w:r>
      <w:r w:rsidRPr="0052574E">
        <w:rPr>
          <w:rFonts w:ascii="Arial" w:hAnsi="Arial" w:cs="Arial"/>
          <w:color w:val="333333"/>
          <w:sz w:val="16"/>
          <w:szCs w:val="16"/>
          <w:lang w:val="es-ES"/>
        </w:rPr>
        <w:t>Se i</w:t>
      </w:r>
      <w:r w:rsidRPr="0018261B">
        <w:rPr>
          <w:rFonts w:ascii="Arial" w:hAnsi="Arial" w:cs="Arial"/>
          <w:b/>
          <w:color w:val="333333"/>
          <w:sz w:val="16"/>
          <w:szCs w:val="16"/>
          <w:lang w:val="es-ES"/>
        </w:rPr>
        <w:t>ntegrarán</w:t>
      </w:r>
      <w:r w:rsidRPr="0052574E">
        <w:rPr>
          <w:rFonts w:ascii="Arial" w:hAnsi="Arial" w:cs="Arial"/>
          <w:color w:val="333333"/>
          <w:sz w:val="16"/>
          <w:szCs w:val="16"/>
          <w:lang w:val="es-ES"/>
        </w:rPr>
        <w:t xml:space="preserve"> en la Agencia Estatal de la Administración de la Seguridad Social </w:t>
      </w:r>
      <w:r w:rsidRPr="0018261B">
        <w:rPr>
          <w:rFonts w:ascii="Arial" w:hAnsi="Arial" w:cs="Arial"/>
          <w:b/>
          <w:color w:val="333333"/>
          <w:sz w:val="16"/>
          <w:szCs w:val="16"/>
          <w:lang w:val="es-ES"/>
        </w:rPr>
        <w:t>las siguientes Entidades Gestoras y Servicios Comunes de la Seguridad Social, así como su personal y funciones</w:t>
      </w:r>
      <w:r w:rsidRPr="0052574E">
        <w:rPr>
          <w:rFonts w:ascii="Arial" w:hAnsi="Arial" w:cs="Arial"/>
          <w:color w:val="333333"/>
          <w:sz w:val="16"/>
          <w:szCs w:val="16"/>
          <w:lang w:val="es-ES"/>
        </w:rPr>
        <w:t>:</w:t>
      </w:r>
    </w:p>
    <w:p w:rsidR="00113718" w:rsidRPr="0052574E" w:rsidRDefault="00113718" w:rsidP="00113718">
      <w:pPr>
        <w:pStyle w:val="irdivsang"/>
        <w:shd w:val="clear" w:color="auto" w:fill="FFFFFF"/>
        <w:spacing w:before="0" w:beforeAutospacing="0" w:after="0" w:afterAutospacing="0"/>
        <w:rPr>
          <w:rFonts w:ascii="Arial" w:hAnsi="Arial" w:cs="Arial"/>
          <w:color w:val="333333"/>
          <w:sz w:val="16"/>
          <w:szCs w:val="16"/>
          <w:lang w:val="es-ES"/>
        </w:rPr>
      </w:pPr>
      <w:r w:rsidRPr="0052574E">
        <w:rPr>
          <w:rFonts w:ascii="Arial" w:hAnsi="Arial" w:cs="Arial"/>
          <w:color w:val="333333"/>
          <w:sz w:val="16"/>
          <w:szCs w:val="16"/>
          <w:lang w:val="es-ES"/>
        </w:rPr>
        <w:t>– El Instituto Nacional de la Seguridad Social.</w:t>
      </w:r>
    </w:p>
    <w:p w:rsidR="00113718" w:rsidRPr="0052574E" w:rsidRDefault="00113718" w:rsidP="00113718">
      <w:pPr>
        <w:pStyle w:val="irdivsang"/>
        <w:shd w:val="clear" w:color="auto" w:fill="FFFFFF"/>
        <w:spacing w:before="0" w:beforeAutospacing="0" w:after="0" w:afterAutospacing="0"/>
        <w:rPr>
          <w:rFonts w:ascii="Arial" w:hAnsi="Arial" w:cs="Arial"/>
          <w:color w:val="333333"/>
          <w:sz w:val="16"/>
          <w:szCs w:val="16"/>
          <w:lang w:val="es-ES"/>
        </w:rPr>
      </w:pPr>
      <w:r w:rsidRPr="0052574E">
        <w:rPr>
          <w:rFonts w:ascii="Arial" w:hAnsi="Arial" w:cs="Arial"/>
          <w:color w:val="333333"/>
          <w:sz w:val="16"/>
          <w:szCs w:val="16"/>
          <w:lang w:val="es-ES"/>
        </w:rPr>
        <w:t>– El Instituto Social de la Marina, en aquellos ámbitos que se correspondan con las funciones de Seguridad Social inherentes a la gestión del Régimen Especial de la Seguridad Social de los Trabajadores del Mar.</w:t>
      </w:r>
    </w:p>
    <w:p w:rsidR="00113718" w:rsidRPr="0052574E" w:rsidRDefault="00113718" w:rsidP="00113718">
      <w:pPr>
        <w:pStyle w:val="irdivsang"/>
        <w:shd w:val="clear" w:color="auto" w:fill="FFFFFF"/>
        <w:spacing w:before="0" w:beforeAutospacing="0" w:after="0" w:afterAutospacing="0"/>
        <w:rPr>
          <w:rFonts w:ascii="Arial" w:hAnsi="Arial" w:cs="Arial"/>
          <w:color w:val="333333"/>
          <w:sz w:val="16"/>
          <w:szCs w:val="16"/>
          <w:lang w:val="es-ES"/>
        </w:rPr>
      </w:pPr>
      <w:r w:rsidRPr="0052574E">
        <w:rPr>
          <w:rFonts w:ascii="Arial" w:hAnsi="Arial" w:cs="Arial"/>
          <w:color w:val="333333"/>
          <w:sz w:val="16"/>
          <w:szCs w:val="16"/>
          <w:lang w:val="es-ES"/>
        </w:rPr>
        <w:t>– La Tesorería General de la Seguridad Social.</w:t>
      </w:r>
    </w:p>
    <w:p w:rsidR="00113718" w:rsidRPr="0052574E" w:rsidRDefault="00113718" w:rsidP="00113718">
      <w:pPr>
        <w:pStyle w:val="irdivsang"/>
        <w:shd w:val="clear" w:color="auto" w:fill="FFFFFF"/>
        <w:spacing w:before="0" w:beforeAutospacing="0" w:after="0" w:afterAutospacing="0"/>
        <w:rPr>
          <w:rFonts w:ascii="Arial" w:hAnsi="Arial" w:cs="Arial"/>
          <w:color w:val="333333"/>
          <w:sz w:val="16"/>
          <w:szCs w:val="16"/>
          <w:lang w:val="es-ES"/>
        </w:rPr>
      </w:pPr>
      <w:r w:rsidRPr="0052574E">
        <w:rPr>
          <w:rFonts w:ascii="Arial" w:hAnsi="Arial" w:cs="Arial"/>
          <w:color w:val="333333"/>
          <w:sz w:val="16"/>
          <w:szCs w:val="16"/>
          <w:lang w:val="es-ES"/>
        </w:rPr>
        <w:t>– La Gerencia de Informática de la Seguridad Social.</w:t>
      </w:r>
    </w:p>
    <w:p w:rsidR="00113718" w:rsidRPr="0052574E" w:rsidRDefault="00113718" w:rsidP="00113718">
      <w:pPr>
        <w:pStyle w:val="irdivsang"/>
        <w:shd w:val="clear" w:color="auto" w:fill="FFFFFF"/>
        <w:spacing w:before="0" w:beforeAutospacing="0" w:after="0" w:afterAutospacing="0"/>
        <w:rPr>
          <w:rFonts w:ascii="Arial" w:hAnsi="Arial" w:cs="Arial"/>
          <w:color w:val="333333"/>
          <w:sz w:val="16"/>
          <w:szCs w:val="16"/>
          <w:lang w:val="es-ES"/>
        </w:rPr>
      </w:pPr>
      <w:r w:rsidRPr="0052574E">
        <w:rPr>
          <w:rFonts w:ascii="Arial" w:hAnsi="Arial" w:cs="Arial"/>
          <w:color w:val="333333"/>
          <w:sz w:val="16"/>
          <w:szCs w:val="16"/>
          <w:lang w:val="es-ES"/>
        </w:rPr>
        <w:t>– El Servicio Jurídico de la Administración de la Seguridad Social.</w:t>
      </w:r>
    </w:p>
    <w:p w:rsidR="00113718" w:rsidRDefault="00113718" w:rsidP="00113718">
      <w:pPr>
        <w:pStyle w:val="irdivsang"/>
        <w:shd w:val="clear" w:color="auto" w:fill="FFFFFF"/>
        <w:spacing w:before="0" w:beforeAutospacing="0" w:after="0" w:afterAutospacing="0"/>
        <w:rPr>
          <w:rFonts w:ascii="Arial" w:hAnsi="Arial" w:cs="Arial"/>
          <w:color w:val="333333"/>
          <w:sz w:val="18"/>
          <w:szCs w:val="18"/>
          <w:lang w:val="es-ES"/>
        </w:rPr>
      </w:pPr>
    </w:p>
    <w:p w:rsidR="00113718" w:rsidRPr="0052574E" w:rsidRDefault="00113718" w:rsidP="00113718">
      <w:pPr>
        <w:pStyle w:val="irdivsang"/>
        <w:shd w:val="clear" w:color="auto" w:fill="FFFFFF"/>
        <w:spacing w:before="0" w:beforeAutospacing="0" w:after="0" w:afterAutospacing="0"/>
        <w:rPr>
          <w:rFonts w:ascii="Arial" w:hAnsi="Arial" w:cs="Arial"/>
          <w:color w:val="333333"/>
          <w:sz w:val="16"/>
          <w:szCs w:val="16"/>
          <w:lang w:val="es-ES"/>
        </w:rPr>
      </w:pPr>
      <w:r>
        <w:rPr>
          <w:rFonts w:ascii="Arial" w:hAnsi="Arial" w:cs="Arial"/>
          <w:color w:val="333333"/>
          <w:sz w:val="18"/>
          <w:szCs w:val="18"/>
          <w:lang w:val="es-ES"/>
        </w:rPr>
        <w:t xml:space="preserve">3. </w:t>
      </w:r>
      <w:r w:rsidRPr="0052574E">
        <w:rPr>
          <w:rFonts w:ascii="Arial" w:hAnsi="Arial" w:cs="Arial"/>
          <w:color w:val="333333"/>
          <w:sz w:val="16"/>
          <w:szCs w:val="16"/>
          <w:lang w:val="es-ES"/>
        </w:rPr>
        <w:t>Dicha integración supondrá la asunción por parte de la Agencia Estatal de la Administración de la Seguridad Social de las funciones necesarias para que el sistema de la Seguridad Social se aplique, con el alcance y en las condiciones establecidos en la Ley General de la Seguridad Social, sus normas de aplicación y desarrollo y demás disposiciones complementarias, a todas las personas incluidas en su campo de aplicación, mediante los procedimientos de encuadramiento en el sistema, inclusión o exclusión en sus regímenes, cotización, liquidación de sus recursos, recaudación voluntaria y ejecutiva, tanto material como formal, de dichos recursos de derecho público, y percepción de los de derecho privado, gestión de las prestaciones económicas del sistema, pago de las mismas, su gestión económica y jurídica, así como los demás actos de gestión de los recursos económicos y administración financiera del sistema.</w:t>
      </w:r>
    </w:p>
    <w:p w:rsidR="00113718" w:rsidRDefault="00113718" w:rsidP="00113718">
      <w:pPr>
        <w:pStyle w:val="irdivsang"/>
        <w:shd w:val="clear" w:color="auto" w:fill="FFFFFF"/>
        <w:rPr>
          <w:rFonts w:ascii="Arial" w:hAnsi="Arial" w:cs="Arial"/>
          <w:color w:val="333333"/>
          <w:sz w:val="18"/>
          <w:szCs w:val="18"/>
          <w:lang w:val="es-ES"/>
        </w:rPr>
      </w:pPr>
      <w:r>
        <w:rPr>
          <w:rFonts w:ascii="Arial" w:hAnsi="Arial" w:cs="Arial"/>
          <w:color w:val="333333"/>
          <w:sz w:val="18"/>
          <w:szCs w:val="18"/>
          <w:lang w:val="es-ES"/>
        </w:rPr>
        <w:t>4. La actuación de la Agencia Estatal de la Administración de la Seguridad Social no se extenderá a las prestaciones y subsidios por desempleo, ni a los servicios sociales del sistema de la Seguridad Social.</w:t>
      </w:r>
    </w:p>
    <w:p w:rsidR="00113718" w:rsidRDefault="00113718" w:rsidP="00113718">
      <w:pPr>
        <w:pStyle w:val="irdivsang"/>
        <w:shd w:val="clear" w:color="auto" w:fill="FFFFFF"/>
        <w:rPr>
          <w:rFonts w:ascii="Arial" w:hAnsi="Arial" w:cs="Arial"/>
          <w:color w:val="333333"/>
          <w:sz w:val="18"/>
          <w:szCs w:val="18"/>
          <w:lang w:val="es-ES"/>
        </w:rPr>
      </w:pPr>
      <w:r>
        <w:rPr>
          <w:rFonts w:ascii="Arial" w:hAnsi="Arial" w:cs="Arial"/>
          <w:color w:val="333333"/>
          <w:sz w:val="18"/>
          <w:szCs w:val="18"/>
          <w:lang w:val="es-ES"/>
        </w:rPr>
        <w:t xml:space="preserve">De igual modo, la actuación de la Agencia Estatal de la Administración de la Seguridad Social no se extenderá a la asistencia sanitaria de la Seguridad Social, salvo en los ámbitos en los que la Ley General </w:t>
      </w:r>
      <w:r>
        <w:rPr>
          <w:rFonts w:ascii="Arial" w:hAnsi="Arial" w:cs="Arial"/>
          <w:color w:val="333333"/>
          <w:sz w:val="18"/>
          <w:szCs w:val="18"/>
          <w:lang w:val="es-ES"/>
        </w:rPr>
        <w:lastRenderedPageBreak/>
        <w:t>de la Seguridad Social, sus normas de aplicación y desarrollo y demás disposiciones complementarias prevean la actuación, respecto de dicha prestación, de los organismos que se integran en aquélla.</w:t>
      </w:r>
    </w:p>
    <w:p w:rsidR="00113718" w:rsidRDefault="00113718" w:rsidP="00113718">
      <w:pPr>
        <w:pStyle w:val="irdivsang"/>
        <w:shd w:val="clear" w:color="auto" w:fill="FFFFFF"/>
        <w:rPr>
          <w:rFonts w:ascii="Arial" w:hAnsi="Arial" w:cs="Arial"/>
          <w:color w:val="333333"/>
          <w:sz w:val="18"/>
          <w:szCs w:val="18"/>
          <w:lang w:val="es-ES"/>
        </w:rPr>
      </w:pPr>
      <w:r>
        <w:rPr>
          <w:rFonts w:ascii="Arial" w:hAnsi="Arial" w:cs="Arial"/>
          <w:color w:val="333333"/>
          <w:sz w:val="18"/>
          <w:szCs w:val="18"/>
          <w:lang w:val="es-ES"/>
        </w:rPr>
        <w:t>5. La participación en el control y vigilancia de la gestión llevada a cabo por la Agencia Estatal de la Administración de la Seguridad Social se llevará a cabo por el Consejo General, por la Comisión Delegada del Consejo General y por las Comisiones Provinciales.</w:t>
      </w:r>
    </w:p>
    <w:p w:rsidR="00113718" w:rsidRPr="002503C3" w:rsidRDefault="00113718" w:rsidP="00113718">
      <w:pPr>
        <w:pStyle w:val="irdivsang"/>
        <w:shd w:val="clear" w:color="auto" w:fill="FFFFFF"/>
        <w:rPr>
          <w:sz w:val="32"/>
          <w:szCs w:val="32"/>
          <w:lang w:val="es-ES"/>
        </w:rPr>
      </w:pPr>
      <w:r>
        <w:rPr>
          <w:rFonts w:ascii="Arial" w:hAnsi="Arial" w:cs="Arial"/>
          <w:color w:val="333333"/>
          <w:sz w:val="18"/>
          <w:szCs w:val="18"/>
          <w:lang w:val="es-ES"/>
        </w:rPr>
        <w:t xml:space="preserve">6. La constitución y entrada en funcionamiento de la Agencia Estatal de la Administración de la Seguridad Social se producirá con la aprobación de su Estatuto por Real Decreto acordado en Consejo de Ministros y adoptado a propuesta conjunta de los Ministerios de Política Territorial y Administración Pública, de Economía y Hacienda y de Trabajo e Inmigración, previa negociación con las organizaciones </w:t>
      </w:r>
      <w:r>
        <w:rPr>
          <w:sz w:val="32"/>
          <w:szCs w:val="32"/>
          <w:lang w:val="es-ES"/>
        </w:rPr>
        <w:t>Agencia Tributaria.</w:t>
      </w:r>
    </w:p>
    <w:p w:rsidR="00113718" w:rsidRDefault="00113718" w:rsidP="00113718">
      <w:pPr>
        <w:pStyle w:val="NNormal"/>
        <w:jc w:val="left"/>
        <w:rPr>
          <w:rFonts w:ascii="Times New Roman" w:hAnsi="Times New Roman" w:cs="Times New Roman"/>
          <w:sz w:val="32"/>
          <w:szCs w:val="32"/>
        </w:rPr>
      </w:pPr>
      <w:r>
        <w:rPr>
          <w:rFonts w:ascii="Times New Roman" w:hAnsi="Times New Roman" w:cs="Times New Roman"/>
          <w:sz w:val="32"/>
          <w:szCs w:val="32"/>
        </w:rPr>
        <w:t>.........................................................................................................</w:t>
      </w: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A76E10" w:rsidRDefault="00A76E10" w:rsidP="00F24B72">
      <w:pPr>
        <w:pStyle w:val="Prrafodelista"/>
        <w:spacing w:before="100" w:beforeAutospacing="1" w:after="100" w:afterAutospacing="1"/>
        <w:outlineLvl w:val="2"/>
        <w:rPr>
          <w:b/>
          <w:bCs/>
          <w:noProof/>
          <w:color w:val="6E6E6E"/>
          <w:sz w:val="36"/>
          <w:szCs w:val="36"/>
          <w:lang w:eastAsia="es-ES_tradnl"/>
        </w:rPr>
      </w:pPr>
    </w:p>
    <w:p w:rsidR="00D52C4F" w:rsidRDefault="00D52C4F" w:rsidP="00F24B72">
      <w:pPr>
        <w:pStyle w:val="Prrafodelista"/>
        <w:spacing w:before="100" w:beforeAutospacing="1" w:after="100" w:afterAutospacing="1"/>
        <w:outlineLvl w:val="2"/>
        <w:rPr>
          <w:rStyle w:val="Textoennegrita"/>
          <w:color w:val="6E6E6E"/>
          <w:sz w:val="36"/>
          <w:szCs w:val="36"/>
          <w:lang w:val="es-ES"/>
        </w:rPr>
      </w:pPr>
    </w:p>
    <w:p w:rsidR="00D52C4F" w:rsidRDefault="00D52C4F"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D52C4F" w:rsidRDefault="00D52C4F" w:rsidP="00F24B72">
      <w:pPr>
        <w:pStyle w:val="Prrafodelista"/>
        <w:spacing w:before="100" w:beforeAutospacing="1" w:after="100" w:afterAutospacing="1"/>
        <w:outlineLvl w:val="2"/>
        <w:rPr>
          <w:rStyle w:val="Textoennegrita"/>
          <w:color w:val="6E6E6E"/>
          <w:sz w:val="36"/>
          <w:szCs w:val="36"/>
          <w:lang w:val="es-ES"/>
        </w:rPr>
      </w:pPr>
    </w:p>
    <w:p w:rsidR="00D52C4F" w:rsidRDefault="00D52C4F"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p w:rsidR="00A76E10" w:rsidRDefault="00A76E10" w:rsidP="00F24B72">
      <w:pPr>
        <w:pStyle w:val="Prrafodelista"/>
        <w:spacing w:before="100" w:beforeAutospacing="1" w:after="100" w:afterAutospacing="1"/>
        <w:outlineLvl w:val="2"/>
        <w:rPr>
          <w:rStyle w:val="Textoennegrita"/>
          <w:color w:val="6E6E6E"/>
          <w:sz w:val="36"/>
          <w:szCs w:val="36"/>
          <w:lang w:val="es-ES"/>
        </w:rPr>
      </w:pPr>
    </w:p>
    <w:sectPr w:rsidR="00A76E10" w:rsidSect="0084384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Parlame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BVA Office Light">
    <w:altName w:val="BBVA Office Light"/>
    <w:panose1 w:val="00000000000000000000"/>
    <w:charset w:val="00"/>
    <w:family w:val="swiss"/>
    <w:notTrueType/>
    <w:pitch w:val="default"/>
    <w:sig w:usb0="00000003" w:usb1="00000000" w:usb2="00000000" w:usb3="00000000" w:csb0="00000001" w:csb1="00000000"/>
  </w:font>
  <w:font w:name="AR CENA">
    <w:panose1 w:val="02000000000000000000"/>
    <w:charset w:val="00"/>
    <w:family w:val="auto"/>
    <w:pitch w:val="variable"/>
    <w:sig w:usb0="8000002F" w:usb1="0000000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1C4715F"/>
    <w:multiLevelType w:val="hybridMultilevel"/>
    <w:tmpl w:val="0EDC76F6"/>
    <w:lvl w:ilvl="0" w:tplc="040A0001">
      <w:start w:val="1"/>
      <w:numFmt w:val="bullet"/>
      <w:lvlText w:val=""/>
      <w:lvlJc w:val="left"/>
      <w:pPr>
        <w:ind w:left="763" w:hanging="360"/>
      </w:pPr>
      <w:rPr>
        <w:rFonts w:ascii="Symbol" w:hAnsi="Symbol" w:hint="default"/>
      </w:rPr>
    </w:lvl>
    <w:lvl w:ilvl="1" w:tplc="040A0003" w:tentative="1">
      <w:start w:val="1"/>
      <w:numFmt w:val="bullet"/>
      <w:lvlText w:val="o"/>
      <w:lvlJc w:val="left"/>
      <w:pPr>
        <w:ind w:left="1483" w:hanging="360"/>
      </w:pPr>
      <w:rPr>
        <w:rFonts w:ascii="Courier New" w:hAnsi="Courier New" w:cs="Courier New" w:hint="default"/>
      </w:rPr>
    </w:lvl>
    <w:lvl w:ilvl="2" w:tplc="040A0005" w:tentative="1">
      <w:start w:val="1"/>
      <w:numFmt w:val="bullet"/>
      <w:lvlText w:val=""/>
      <w:lvlJc w:val="left"/>
      <w:pPr>
        <w:ind w:left="2203" w:hanging="360"/>
      </w:pPr>
      <w:rPr>
        <w:rFonts w:ascii="Wingdings" w:hAnsi="Wingdings" w:hint="default"/>
      </w:rPr>
    </w:lvl>
    <w:lvl w:ilvl="3" w:tplc="040A0001" w:tentative="1">
      <w:start w:val="1"/>
      <w:numFmt w:val="bullet"/>
      <w:lvlText w:val=""/>
      <w:lvlJc w:val="left"/>
      <w:pPr>
        <w:ind w:left="2923" w:hanging="360"/>
      </w:pPr>
      <w:rPr>
        <w:rFonts w:ascii="Symbol" w:hAnsi="Symbol" w:hint="default"/>
      </w:rPr>
    </w:lvl>
    <w:lvl w:ilvl="4" w:tplc="040A0003" w:tentative="1">
      <w:start w:val="1"/>
      <w:numFmt w:val="bullet"/>
      <w:lvlText w:val="o"/>
      <w:lvlJc w:val="left"/>
      <w:pPr>
        <w:ind w:left="3643" w:hanging="360"/>
      </w:pPr>
      <w:rPr>
        <w:rFonts w:ascii="Courier New" w:hAnsi="Courier New" w:cs="Courier New" w:hint="default"/>
      </w:rPr>
    </w:lvl>
    <w:lvl w:ilvl="5" w:tplc="040A0005" w:tentative="1">
      <w:start w:val="1"/>
      <w:numFmt w:val="bullet"/>
      <w:lvlText w:val=""/>
      <w:lvlJc w:val="left"/>
      <w:pPr>
        <w:ind w:left="4363" w:hanging="360"/>
      </w:pPr>
      <w:rPr>
        <w:rFonts w:ascii="Wingdings" w:hAnsi="Wingdings" w:hint="default"/>
      </w:rPr>
    </w:lvl>
    <w:lvl w:ilvl="6" w:tplc="040A0001" w:tentative="1">
      <w:start w:val="1"/>
      <w:numFmt w:val="bullet"/>
      <w:lvlText w:val=""/>
      <w:lvlJc w:val="left"/>
      <w:pPr>
        <w:ind w:left="5083" w:hanging="360"/>
      </w:pPr>
      <w:rPr>
        <w:rFonts w:ascii="Symbol" w:hAnsi="Symbol" w:hint="default"/>
      </w:rPr>
    </w:lvl>
    <w:lvl w:ilvl="7" w:tplc="040A0003" w:tentative="1">
      <w:start w:val="1"/>
      <w:numFmt w:val="bullet"/>
      <w:lvlText w:val="o"/>
      <w:lvlJc w:val="left"/>
      <w:pPr>
        <w:ind w:left="5803" w:hanging="360"/>
      </w:pPr>
      <w:rPr>
        <w:rFonts w:ascii="Courier New" w:hAnsi="Courier New" w:cs="Courier New" w:hint="default"/>
      </w:rPr>
    </w:lvl>
    <w:lvl w:ilvl="8" w:tplc="040A0005" w:tentative="1">
      <w:start w:val="1"/>
      <w:numFmt w:val="bullet"/>
      <w:lvlText w:val=""/>
      <w:lvlJc w:val="left"/>
      <w:pPr>
        <w:ind w:left="6523" w:hanging="360"/>
      </w:pPr>
      <w:rPr>
        <w:rFonts w:ascii="Wingdings" w:hAnsi="Wingdings" w:hint="default"/>
      </w:rPr>
    </w:lvl>
  </w:abstractNum>
  <w:abstractNum w:abstractNumId="1">
    <w:nsid w:val="01E32196"/>
    <w:multiLevelType w:val="multilevel"/>
    <w:tmpl w:val="64D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97B66"/>
    <w:multiLevelType w:val="multilevel"/>
    <w:tmpl w:val="E092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C1273"/>
    <w:multiLevelType w:val="hybridMultilevel"/>
    <w:tmpl w:val="01E60C78"/>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nsid w:val="0BF26746"/>
    <w:multiLevelType w:val="hybridMultilevel"/>
    <w:tmpl w:val="7C5C6472"/>
    <w:lvl w:ilvl="0" w:tplc="040A0001">
      <w:start w:val="1"/>
      <w:numFmt w:val="bullet"/>
      <w:lvlText w:val=""/>
      <w:lvlJc w:val="left"/>
      <w:pPr>
        <w:ind w:left="1526" w:hanging="360"/>
      </w:pPr>
      <w:rPr>
        <w:rFonts w:ascii="Symbol" w:hAnsi="Symbol" w:hint="default"/>
      </w:rPr>
    </w:lvl>
    <w:lvl w:ilvl="1" w:tplc="040A0003" w:tentative="1">
      <w:start w:val="1"/>
      <w:numFmt w:val="bullet"/>
      <w:lvlText w:val="o"/>
      <w:lvlJc w:val="left"/>
      <w:pPr>
        <w:ind w:left="2246" w:hanging="360"/>
      </w:pPr>
      <w:rPr>
        <w:rFonts w:ascii="Courier New" w:hAnsi="Courier New" w:cs="Courier New" w:hint="default"/>
      </w:rPr>
    </w:lvl>
    <w:lvl w:ilvl="2" w:tplc="040A0005" w:tentative="1">
      <w:start w:val="1"/>
      <w:numFmt w:val="bullet"/>
      <w:lvlText w:val=""/>
      <w:lvlJc w:val="left"/>
      <w:pPr>
        <w:ind w:left="2966" w:hanging="360"/>
      </w:pPr>
      <w:rPr>
        <w:rFonts w:ascii="Wingdings" w:hAnsi="Wingdings" w:hint="default"/>
      </w:rPr>
    </w:lvl>
    <w:lvl w:ilvl="3" w:tplc="040A0001" w:tentative="1">
      <w:start w:val="1"/>
      <w:numFmt w:val="bullet"/>
      <w:lvlText w:val=""/>
      <w:lvlJc w:val="left"/>
      <w:pPr>
        <w:ind w:left="3686" w:hanging="360"/>
      </w:pPr>
      <w:rPr>
        <w:rFonts w:ascii="Symbol" w:hAnsi="Symbol" w:hint="default"/>
      </w:rPr>
    </w:lvl>
    <w:lvl w:ilvl="4" w:tplc="040A0003" w:tentative="1">
      <w:start w:val="1"/>
      <w:numFmt w:val="bullet"/>
      <w:lvlText w:val="o"/>
      <w:lvlJc w:val="left"/>
      <w:pPr>
        <w:ind w:left="4406" w:hanging="360"/>
      </w:pPr>
      <w:rPr>
        <w:rFonts w:ascii="Courier New" w:hAnsi="Courier New" w:cs="Courier New" w:hint="default"/>
      </w:rPr>
    </w:lvl>
    <w:lvl w:ilvl="5" w:tplc="040A0005" w:tentative="1">
      <w:start w:val="1"/>
      <w:numFmt w:val="bullet"/>
      <w:lvlText w:val=""/>
      <w:lvlJc w:val="left"/>
      <w:pPr>
        <w:ind w:left="5126" w:hanging="360"/>
      </w:pPr>
      <w:rPr>
        <w:rFonts w:ascii="Wingdings" w:hAnsi="Wingdings" w:hint="default"/>
      </w:rPr>
    </w:lvl>
    <w:lvl w:ilvl="6" w:tplc="040A0001" w:tentative="1">
      <w:start w:val="1"/>
      <w:numFmt w:val="bullet"/>
      <w:lvlText w:val=""/>
      <w:lvlJc w:val="left"/>
      <w:pPr>
        <w:ind w:left="5846" w:hanging="360"/>
      </w:pPr>
      <w:rPr>
        <w:rFonts w:ascii="Symbol" w:hAnsi="Symbol" w:hint="default"/>
      </w:rPr>
    </w:lvl>
    <w:lvl w:ilvl="7" w:tplc="040A0003" w:tentative="1">
      <w:start w:val="1"/>
      <w:numFmt w:val="bullet"/>
      <w:lvlText w:val="o"/>
      <w:lvlJc w:val="left"/>
      <w:pPr>
        <w:ind w:left="6566" w:hanging="360"/>
      </w:pPr>
      <w:rPr>
        <w:rFonts w:ascii="Courier New" w:hAnsi="Courier New" w:cs="Courier New" w:hint="default"/>
      </w:rPr>
    </w:lvl>
    <w:lvl w:ilvl="8" w:tplc="040A0005" w:tentative="1">
      <w:start w:val="1"/>
      <w:numFmt w:val="bullet"/>
      <w:lvlText w:val=""/>
      <w:lvlJc w:val="left"/>
      <w:pPr>
        <w:ind w:left="7286" w:hanging="360"/>
      </w:pPr>
      <w:rPr>
        <w:rFonts w:ascii="Wingdings" w:hAnsi="Wingdings" w:hint="default"/>
      </w:rPr>
    </w:lvl>
  </w:abstractNum>
  <w:abstractNum w:abstractNumId="5">
    <w:nsid w:val="0F310193"/>
    <w:multiLevelType w:val="hybridMultilevel"/>
    <w:tmpl w:val="0780351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nsid w:val="10E71140"/>
    <w:multiLevelType w:val="hybridMultilevel"/>
    <w:tmpl w:val="C90EB5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1EF3CCD"/>
    <w:multiLevelType w:val="multilevel"/>
    <w:tmpl w:val="9A32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F0B94"/>
    <w:multiLevelType w:val="multilevel"/>
    <w:tmpl w:val="A77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305E33"/>
    <w:multiLevelType w:val="hybridMultilevel"/>
    <w:tmpl w:val="5F5E1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19D40B75"/>
    <w:multiLevelType w:val="hybridMultilevel"/>
    <w:tmpl w:val="42202C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AEA27CC"/>
    <w:multiLevelType w:val="hybridMultilevel"/>
    <w:tmpl w:val="EF9E0F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1E6C52E1"/>
    <w:multiLevelType w:val="hybridMultilevel"/>
    <w:tmpl w:val="A75C12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22CD5165"/>
    <w:multiLevelType w:val="hybridMultilevel"/>
    <w:tmpl w:val="8AE4F3CE"/>
    <w:lvl w:ilvl="0" w:tplc="040A000F">
      <w:start w:val="1"/>
      <w:numFmt w:val="decimal"/>
      <w:lvlText w:val="%1."/>
      <w:lvlJc w:val="left"/>
      <w:pPr>
        <w:ind w:left="806" w:hanging="360"/>
      </w:pPr>
      <w:rPr>
        <w:rFonts w:hint="default"/>
      </w:rPr>
    </w:lvl>
    <w:lvl w:ilvl="1" w:tplc="040A0003" w:tentative="1">
      <w:start w:val="1"/>
      <w:numFmt w:val="bullet"/>
      <w:lvlText w:val="o"/>
      <w:lvlJc w:val="left"/>
      <w:pPr>
        <w:ind w:left="1526" w:hanging="360"/>
      </w:pPr>
      <w:rPr>
        <w:rFonts w:ascii="Courier New" w:hAnsi="Courier New" w:cs="Courier New" w:hint="default"/>
      </w:rPr>
    </w:lvl>
    <w:lvl w:ilvl="2" w:tplc="040A0005" w:tentative="1">
      <w:start w:val="1"/>
      <w:numFmt w:val="bullet"/>
      <w:lvlText w:val=""/>
      <w:lvlJc w:val="left"/>
      <w:pPr>
        <w:ind w:left="2246" w:hanging="360"/>
      </w:pPr>
      <w:rPr>
        <w:rFonts w:ascii="Wingdings" w:hAnsi="Wingdings" w:hint="default"/>
      </w:rPr>
    </w:lvl>
    <w:lvl w:ilvl="3" w:tplc="040A0001" w:tentative="1">
      <w:start w:val="1"/>
      <w:numFmt w:val="bullet"/>
      <w:lvlText w:val=""/>
      <w:lvlJc w:val="left"/>
      <w:pPr>
        <w:ind w:left="2966" w:hanging="360"/>
      </w:pPr>
      <w:rPr>
        <w:rFonts w:ascii="Symbol" w:hAnsi="Symbol" w:hint="default"/>
      </w:rPr>
    </w:lvl>
    <w:lvl w:ilvl="4" w:tplc="040A0003" w:tentative="1">
      <w:start w:val="1"/>
      <w:numFmt w:val="bullet"/>
      <w:lvlText w:val="o"/>
      <w:lvlJc w:val="left"/>
      <w:pPr>
        <w:ind w:left="3686" w:hanging="360"/>
      </w:pPr>
      <w:rPr>
        <w:rFonts w:ascii="Courier New" w:hAnsi="Courier New" w:cs="Courier New" w:hint="default"/>
      </w:rPr>
    </w:lvl>
    <w:lvl w:ilvl="5" w:tplc="040A0005" w:tentative="1">
      <w:start w:val="1"/>
      <w:numFmt w:val="bullet"/>
      <w:lvlText w:val=""/>
      <w:lvlJc w:val="left"/>
      <w:pPr>
        <w:ind w:left="4406" w:hanging="360"/>
      </w:pPr>
      <w:rPr>
        <w:rFonts w:ascii="Wingdings" w:hAnsi="Wingdings" w:hint="default"/>
      </w:rPr>
    </w:lvl>
    <w:lvl w:ilvl="6" w:tplc="040A0001" w:tentative="1">
      <w:start w:val="1"/>
      <w:numFmt w:val="bullet"/>
      <w:lvlText w:val=""/>
      <w:lvlJc w:val="left"/>
      <w:pPr>
        <w:ind w:left="5126" w:hanging="360"/>
      </w:pPr>
      <w:rPr>
        <w:rFonts w:ascii="Symbol" w:hAnsi="Symbol" w:hint="default"/>
      </w:rPr>
    </w:lvl>
    <w:lvl w:ilvl="7" w:tplc="040A0003" w:tentative="1">
      <w:start w:val="1"/>
      <w:numFmt w:val="bullet"/>
      <w:lvlText w:val="o"/>
      <w:lvlJc w:val="left"/>
      <w:pPr>
        <w:ind w:left="5846" w:hanging="360"/>
      </w:pPr>
      <w:rPr>
        <w:rFonts w:ascii="Courier New" w:hAnsi="Courier New" w:cs="Courier New" w:hint="default"/>
      </w:rPr>
    </w:lvl>
    <w:lvl w:ilvl="8" w:tplc="040A0005" w:tentative="1">
      <w:start w:val="1"/>
      <w:numFmt w:val="bullet"/>
      <w:lvlText w:val=""/>
      <w:lvlJc w:val="left"/>
      <w:pPr>
        <w:ind w:left="6566" w:hanging="360"/>
      </w:pPr>
      <w:rPr>
        <w:rFonts w:ascii="Wingdings" w:hAnsi="Wingdings" w:hint="default"/>
      </w:rPr>
    </w:lvl>
  </w:abstractNum>
  <w:abstractNum w:abstractNumId="14">
    <w:nsid w:val="284E7465"/>
    <w:multiLevelType w:val="multilevel"/>
    <w:tmpl w:val="4C54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A53D7E"/>
    <w:multiLevelType w:val="hybridMultilevel"/>
    <w:tmpl w:val="B824A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2BA7544D"/>
    <w:multiLevelType w:val="hybridMultilevel"/>
    <w:tmpl w:val="CB6692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2D3C07C0"/>
    <w:multiLevelType w:val="hybridMultilevel"/>
    <w:tmpl w:val="035637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2D927DF3"/>
    <w:multiLevelType w:val="hybridMultilevel"/>
    <w:tmpl w:val="3D38E2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06B2760"/>
    <w:multiLevelType w:val="hybridMultilevel"/>
    <w:tmpl w:val="7C5A1AD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324E09C4"/>
    <w:multiLevelType w:val="hybridMultilevel"/>
    <w:tmpl w:val="D84EDC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38251C31"/>
    <w:multiLevelType w:val="hybridMultilevel"/>
    <w:tmpl w:val="95D80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3A976661"/>
    <w:multiLevelType w:val="multilevel"/>
    <w:tmpl w:val="AAC2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F65853"/>
    <w:multiLevelType w:val="hybridMultilevel"/>
    <w:tmpl w:val="6A243F7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3F0A10B3"/>
    <w:multiLevelType w:val="hybridMultilevel"/>
    <w:tmpl w:val="AF6C40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3F1707C4"/>
    <w:multiLevelType w:val="hybridMultilevel"/>
    <w:tmpl w:val="0D0012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443A149B"/>
    <w:multiLevelType w:val="multilevel"/>
    <w:tmpl w:val="437A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C37C90"/>
    <w:multiLevelType w:val="hybridMultilevel"/>
    <w:tmpl w:val="55CE10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4FE55005"/>
    <w:multiLevelType w:val="hybridMultilevel"/>
    <w:tmpl w:val="864EC2A6"/>
    <w:lvl w:ilvl="0" w:tplc="040A0001">
      <w:start w:val="1"/>
      <w:numFmt w:val="bullet"/>
      <w:lvlText w:val=""/>
      <w:lvlJc w:val="left"/>
      <w:pPr>
        <w:ind w:left="806" w:hanging="360"/>
      </w:pPr>
      <w:rPr>
        <w:rFonts w:ascii="Symbol" w:hAnsi="Symbol" w:hint="default"/>
      </w:rPr>
    </w:lvl>
    <w:lvl w:ilvl="1" w:tplc="040A0003" w:tentative="1">
      <w:start w:val="1"/>
      <w:numFmt w:val="bullet"/>
      <w:lvlText w:val="o"/>
      <w:lvlJc w:val="left"/>
      <w:pPr>
        <w:ind w:left="1526" w:hanging="360"/>
      </w:pPr>
      <w:rPr>
        <w:rFonts w:ascii="Courier New" w:hAnsi="Courier New" w:cs="Courier New" w:hint="default"/>
      </w:rPr>
    </w:lvl>
    <w:lvl w:ilvl="2" w:tplc="040A0005" w:tentative="1">
      <w:start w:val="1"/>
      <w:numFmt w:val="bullet"/>
      <w:lvlText w:val=""/>
      <w:lvlJc w:val="left"/>
      <w:pPr>
        <w:ind w:left="2246" w:hanging="360"/>
      </w:pPr>
      <w:rPr>
        <w:rFonts w:ascii="Wingdings" w:hAnsi="Wingdings" w:hint="default"/>
      </w:rPr>
    </w:lvl>
    <w:lvl w:ilvl="3" w:tplc="040A0001" w:tentative="1">
      <w:start w:val="1"/>
      <w:numFmt w:val="bullet"/>
      <w:lvlText w:val=""/>
      <w:lvlJc w:val="left"/>
      <w:pPr>
        <w:ind w:left="2966" w:hanging="360"/>
      </w:pPr>
      <w:rPr>
        <w:rFonts w:ascii="Symbol" w:hAnsi="Symbol" w:hint="default"/>
      </w:rPr>
    </w:lvl>
    <w:lvl w:ilvl="4" w:tplc="040A0003" w:tentative="1">
      <w:start w:val="1"/>
      <w:numFmt w:val="bullet"/>
      <w:lvlText w:val="o"/>
      <w:lvlJc w:val="left"/>
      <w:pPr>
        <w:ind w:left="3686" w:hanging="360"/>
      </w:pPr>
      <w:rPr>
        <w:rFonts w:ascii="Courier New" w:hAnsi="Courier New" w:cs="Courier New" w:hint="default"/>
      </w:rPr>
    </w:lvl>
    <w:lvl w:ilvl="5" w:tplc="040A0005" w:tentative="1">
      <w:start w:val="1"/>
      <w:numFmt w:val="bullet"/>
      <w:lvlText w:val=""/>
      <w:lvlJc w:val="left"/>
      <w:pPr>
        <w:ind w:left="4406" w:hanging="360"/>
      </w:pPr>
      <w:rPr>
        <w:rFonts w:ascii="Wingdings" w:hAnsi="Wingdings" w:hint="default"/>
      </w:rPr>
    </w:lvl>
    <w:lvl w:ilvl="6" w:tplc="040A0001" w:tentative="1">
      <w:start w:val="1"/>
      <w:numFmt w:val="bullet"/>
      <w:lvlText w:val=""/>
      <w:lvlJc w:val="left"/>
      <w:pPr>
        <w:ind w:left="5126" w:hanging="360"/>
      </w:pPr>
      <w:rPr>
        <w:rFonts w:ascii="Symbol" w:hAnsi="Symbol" w:hint="default"/>
      </w:rPr>
    </w:lvl>
    <w:lvl w:ilvl="7" w:tplc="040A0003" w:tentative="1">
      <w:start w:val="1"/>
      <w:numFmt w:val="bullet"/>
      <w:lvlText w:val="o"/>
      <w:lvlJc w:val="left"/>
      <w:pPr>
        <w:ind w:left="5846" w:hanging="360"/>
      </w:pPr>
      <w:rPr>
        <w:rFonts w:ascii="Courier New" w:hAnsi="Courier New" w:cs="Courier New" w:hint="default"/>
      </w:rPr>
    </w:lvl>
    <w:lvl w:ilvl="8" w:tplc="040A0005" w:tentative="1">
      <w:start w:val="1"/>
      <w:numFmt w:val="bullet"/>
      <w:lvlText w:val=""/>
      <w:lvlJc w:val="left"/>
      <w:pPr>
        <w:ind w:left="6566" w:hanging="360"/>
      </w:pPr>
      <w:rPr>
        <w:rFonts w:ascii="Wingdings" w:hAnsi="Wingdings" w:hint="default"/>
      </w:rPr>
    </w:lvl>
  </w:abstractNum>
  <w:abstractNum w:abstractNumId="29">
    <w:nsid w:val="52BC39B1"/>
    <w:multiLevelType w:val="multilevel"/>
    <w:tmpl w:val="F7A8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B35A3"/>
    <w:multiLevelType w:val="hybridMultilevel"/>
    <w:tmpl w:val="567AD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nsid w:val="5B603407"/>
    <w:multiLevelType w:val="hybridMultilevel"/>
    <w:tmpl w:val="82A44F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5CAF7534"/>
    <w:multiLevelType w:val="hybridMultilevel"/>
    <w:tmpl w:val="55BEC2BA"/>
    <w:lvl w:ilvl="0" w:tplc="040A000F">
      <w:start w:val="1"/>
      <w:numFmt w:val="decimal"/>
      <w:lvlText w:val="%1."/>
      <w:lvlJc w:val="left"/>
      <w:pPr>
        <w:ind w:left="928" w:hanging="360"/>
      </w:p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33">
    <w:nsid w:val="5E923FBF"/>
    <w:multiLevelType w:val="hybridMultilevel"/>
    <w:tmpl w:val="964418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5F8259C6"/>
    <w:multiLevelType w:val="hybridMultilevel"/>
    <w:tmpl w:val="8598A1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nsid w:val="638F31FE"/>
    <w:multiLevelType w:val="hybridMultilevel"/>
    <w:tmpl w:val="D6B43EE6"/>
    <w:lvl w:ilvl="0" w:tplc="040A000F">
      <w:start w:val="1"/>
      <w:numFmt w:val="decimal"/>
      <w:lvlText w:val="%1."/>
      <w:lvlJc w:val="left"/>
      <w:pPr>
        <w:ind w:left="806" w:hanging="360"/>
      </w:pPr>
    </w:lvl>
    <w:lvl w:ilvl="1" w:tplc="040A0019" w:tentative="1">
      <w:start w:val="1"/>
      <w:numFmt w:val="lowerLetter"/>
      <w:lvlText w:val="%2."/>
      <w:lvlJc w:val="left"/>
      <w:pPr>
        <w:ind w:left="1526" w:hanging="360"/>
      </w:pPr>
    </w:lvl>
    <w:lvl w:ilvl="2" w:tplc="040A001B" w:tentative="1">
      <w:start w:val="1"/>
      <w:numFmt w:val="lowerRoman"/>
      <w:lvlText w:val="%3."/>
      <w:lvlJc w:val="right"/>
      <w:pPr>
        <w:ind w:left="2246" w:hanging="180"/>
      </w:pPr>
    </w:lvl>
    <w:lvl w:ilvl="3" w:tplc="040A000F" w:tentative="1">
      <w:start w:val="1"/>
      <w:numFmt w:val="decimal"/>
      <w:lvlText w:val="%4."/>
      <w:lvlJc w:val="left"/>
      <w:pPr>
        <w:ind w:left="2966" w:hanging="360"/>
      </w:pPr>
    </w:lvl>
    <w:lvl w:ilvl="4" w:tplc="040A0019" w:tentative="1">
      <w:start w:val="1"/>
      <w:numFmt w:val="lowerLetter"/>
      <w:lvlText w:val="%5."/>
      <w:lvlJc w:val="left"/>
      <w:pPr>
        <w:ind w:left="3686" w:hanging="360"/>
      </w:pPr>
    </w:lvl>
    <w:lvl w:ilvl="5" w:tplc="040A001B" w:tentative="1">
      <w:start w:val="1"/>
      <w:numFmt w:val="lowerRoman"/>
      <w:lvlText w:val="%6."/>
      <w:lvlJc w:val="right"/>
      <w:pPr>
        <w:ind w:left="4406" w:hanging="180"/>
      </w:pPr>
    </w:lvl>
    <w:lvl w:ilvl="6" w:tplc="040A000F" w:tentative="1">
      <w:start w:val="1"/>
      <w:numFmt w:val="decimal"/>
      <w:lvlText w:val="%7."/>
      <w:lvlJc w:val="left"/>
      <w:pPr>
        <w:ind w:left="5126" w:hanging="360"/>
      </w:pPr>
    </w:lvl>
    <w:lvl w:ilvl="7" w:tplc="040A0019" w:tentative="1">
      <w:start w:val="1"/>
      <w:numFmt w:val="lowerLetter"/>
      <w:lvlText w:val="%8."/>
      <w:lvlJc w:val="left"/>
      <w:pPr>
        <w:ind w:left="5846" w:hanging="360"/>
      </w:pPr>
    </w:lvl>
    <w:lvl w:ilvl="8" w:tplc="040A001B" w:tentative="1">
      <w:start w:val="1"/>
      <w:numFmt w:val="lowerRoman"/>
      <w:lvlText w:val="%9."/>
      <w:lvlJc w:val="right"/>
      <w:pPr>
        <w:ind w:left="6566" w:hanging="180"/>
      </w:pPr>
    </w:lvl>
  </w:abstractNum>
  <w:abstractNum w:abstractNumId="36">
    <w:nsid w:val="642102D5"/>
    <w:multiLevelType w:val="hybridMultilevel"/>
    <w:tmpl w:val="33268870"/>
    <w:lvl w:ilvl="0" w:tplc="07661280">
      <w:start w:val="2"/>
      <w:numFmt w:val="decimal"/>
      <w:lvlText w:val="%1"/>
      <w:lvlJc w:val="left"/>
      <w:pPr>
        <w:ind w:left="928" w:hanging="360"/>
      </w:pPr>
      <w:rPr>
        <w:rFonts w:hint="default"/>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37">
    <w:nsid w:val="6AAD4107"/>
    <w:multiLevelType w:val="hybridMultilevel"/>
    <w:tmpl w:val="D25ED8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E0B7B0E"/>
    <w:multiLevelType w:val="hybridMultilevel"/>
    <w:tmpl w:val="FE8CF53C"/>
    <w:lvl w:ilvl="0" w:tplc="040A0001">
      <w:start w:val="1"/>
      <w:numFmt w:val="bullet"/>
      <w:lvlText w:val=""/>
      <w:lvlJc w:val="left"/>
      <w:pPr>
        <w:ind w:left="806" w:hanging="360"/>
      </w:pPr>
      <w:rPr>
        <w:rFonts w:ascii="Symbol" w:hAnsi="Symbol" w:hint="default"/>
      </w:rPr>
    </w:lvl>
    <w:lvl w:ilvl="1" w:tplc="040A0003" w:tentative="1">
      <w:start w:val="1"/>
      <w:numFmt w:val="bullet"/>
      <w:lvlText w:val="o"/>
      <w:lvlJc w:val="left"/>
      <w:pPr>
        <w:ind w:left="1526" w:hanging="360"/>
      </w:pPr>
      <w:rPr>
        <w:rFonts w:ascii="Courier New" w:hAnsi="Courier New" w:cs="Courier New" w:hint="default"/>
      </w:rPr>
    </w:lvl>
    <w:lvl w:ilvl="2" w:tplc="040A0005" w:tentative="1">
      <w:start w:val="1"/>
      <w:numFmt w:val="bullet"/>
      <w:lvlText w:val=""/>
      <w:lvlJc w:val="left"/>
      <w:pPr>
        <w:ind w:left="2246" w:hanging="360"/>
      </w:pPr>
      <w:rPr>
        <w:rFonts w:ascii="Wingdings" w:hAnsi="Wingdings" w:hint="default"/>
      </w:rPr>
    </w:lvl>
    <w:lvl w:ilvl="3" w:tplc="040A0001" w:tentative="1">
      <w:start w:val="1"/>
      <w:numFmt w:val="bullet"/>
      <w:lvlText w:val=""/>
      <w:lvlJc w:val="left"/>
      <w:pPr>
        <w:ind w:left="2966" w:hanging="360"/>
      </w:pPr>
      <w:rPr>
        <w:rFonts w:ascii="Symbol" w:hAnsi="Symbol" w:hint="default"/>
      </w:rPr>
    </w:lvl>
    <w:lvl w:ilvl="4" w:tplc="040A0003" w:tentative="1">
      <w:start w:val="1"/>
      <w:numFmt w:val="bullet"/>
      <w:lvlText w:val="o"/>
      <w:lvlJc w:val="left"/>
      <w:pPr>
        <w:ind w:left="3686" w:hanging="360"/>
      </w:pPr>
      <w:rPr>
        <w:rFonts w:ascii="Courier New" w:hAnsi="Courier New" w:cs="Courier New" w:hint="default"/>
      </w:rPr>
    </w:lvl>
    <w:lvl w:ilvl="5" w:tplc="040A0005" w:tentative="1">
      <w:start w:val="1"/>
      <w:numFmt w:val="bullet"/>
      <w:lvlText w:val=""/>
      <w:lvlJc w:val="left"/>
      <w:pPr>
        <w:ind w:left="4406" w:hanging="360"/>
      </w:pPr>
      <w:rPr>
        <w:rFonts w:ascii="Wingdings" w:hAnsi="Wingdings" w:hint="default"/>
      </w:rPr>
    </w:lvl>
    <w:lvl w:ilvl="6" w:tplc="040A0001" w:tentative="1">
      <w:start w:val="1"/>
      <w:numFmt w:val="bullet"/>
      <w:lvlText w:val=""/>
      <w:lvlJc w:val="left"/>
      <w:pPr>
        <w:ind w:left="5126" w:hanging="360"/>
      </w:pPr>
      <w:rPr>
        <w:rFonts w:ascii="Symbol" w:hAnsi="Symbol" w:hint="default"/>
      </w:rPr>
    </w:lvl>
    <w:lvl w:ilvl="7" w:tplc="040A0003" w:tentative="1">
      <w:start w:val="1"/>
      <w:numFmt w:val="bullet"/>
      <w:lvlText w:val="o"/>
      <w:lvlJc w:val="left"/>
      <w:pPr>
        <w:ind w:left="5846" w:hanging="360"/>
      </w:pPr>
      <w:rPr>
        <w:rFonts w:ascii="Courier New" w:hAnsi="Courier New" w:cs="Courier New" w:hint="default"/>
      </w:rPr>
    </w:lvl>
    <w:lvl w:ilvl="8" w:tplc="040A0005" w:tentative="1">
      <w:start w:val="1"/>
      <w:numFmt w:val="bullet"/>
      <w:lvlText w:val=""/>
      <w:lvlJc w:val="left"/>
      <w:pPr>
        <w:ind w:left="6566" w:hanging="360"/>
      </w:pPr>
      <w:rPr>
        <w:rFonts w:ascii="Wingdings" w:hAnsi="Wingdings" w:hint="default"/>
      </w:rPr>
    </w:lvl>
  </w:abstractNum>
  <w:num w:numId="1">
    <w:abstractNumId w:val="6"/>
  </w:num>
  <w:num w:numId="2">
    <w:abstractNumId w:val="27"/>
  </w:num>
  <w:num w:numId="3">
    <w:abstractNumId w:val="28"/>
  </w:num>
  <w:num w:numId="4">
    <w:abstractNumId w:val="38"/>
  </w:num>
  <w:num w:numId="5">
    <w:abstractNumId w:val="14"/>
  </w:num>
  <w:num w:numId="6">
    <w:abstractNumId w:val="24"/>
  </w:num>
  <w:num w:numId="7">
    <w:abstractNumId w:val="31"/>
  </w:num>
  <w:num w:numId="8">
    <w:abstractNumId w:val="0"/>
  </w:num>
  <w:num w:numId="9">
    <w:abstractNumId w:val="11"/>
  </w:num>
  <w:num w:numId="10">
    <w:abstractNumId w:val="37"/>
  </w:num>
  <w:num w:numId="11">
    <w:abstractNumId w:val="20"/>
  </w:num>
  <w:num w:numId="12">
    <w:abstractNumId w:val="19"/>
  </w:num>
  <w:num w:numId="13">
    <w:abstractNumId w:val="25"/>
  </w:num>
  <w:num w:numId="14">
    <w:abstractNumId w:val="33"/>
  </w:num>
  <w:num w:numId="15">
    <w:abstractNumId w:val="12"/>
  </w:num>
  <w:num w:numId="16">
    <w:abstractNumId w:val="21"/>
  </w:num>
  <w:num w:numId="17">
    <w:abstractNumId w:val="18"/>
  </w:num>
  <w:num w:numId="18">
    <w:abstractNumId w:val="30"/>
  </w:num>
  <w:num w:numId="19">
    <w:abstractNumId w:val="34"/>
  </w:num>
  <w:num w:numId="20">
    <w:abstractNumId w:val="5"/>
  </w:num>
  <w:num w:numId="21">
    <w:abstractNumId w:val="4"/>
  </w:num>
  <w:num w:numId="22">
    <w:abstractNumId w:val="35"/>
  </w:num>
  <w:num w:numId="23">
    <w:abstractNumId w:val="15"/>
  </w:num>
  <w:num w:numId="24">
    <w:abstractNumId w:val="13"/>
  </w:num>
  <w:num w:numId="25">
    <w:abstractNumId w:val="32"/>
  </w:num>
  <w:num w:numId="26">
    <w:abstractNumId w:val="23"/>
  </w:num>
  <w:num w:numId="27">
    <w:abstractNumId w:val="3"/>
  </w:num>
  <w:num w:numId="28">
    <w:abstractNumId w:val="36"/>
  </w:num>
  <w:num w:numId="29">
    <w:abstractNumId w:val="1"/>
  </w:num>
  <w:num w:numId="30">
    <w:abstractNumId w:val="26"/>
  </w:num>
  <w:num w:numId="31">
    <w:abstractNumId w:val="8"/>
  </w:num>
  <w:num w:numId="32">
    <w:abstractNumId w:val="7"/>
  </w:num>
  <w:num w:numId="33">
    <w:abstractNumId w:val="17"/>
  </w:num>
  <w:num w:numId="34">
    <w:abstractNumId w:val="9"/>
  </w:num>
  <w:num w:numId="35">
    <w:abstractNumId w:val="10"/>
  </w:num>
  <w:num w:numId="36">
    <w:abstractNumId w:val="16"/>
  </w:num>
  <w:num w:numId="37">
    <w:abstractNumId w:val="2"/>
  </w:num>
  <w:num w:numId="38">
    <w:abstractNumId w:val="22"/>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83703"/>
    <w:rsid w:val="00005A7E"/>
    <w:rsid w:val="00007241"/>
    <w:rsid w:val="0000774B"/>
    <w:rsid w:val="00007F62"/>
    <w:rsid w:val="00010A15"/>
    <w:rsid w:val="00010FD9"/>
    <w:rsid w:val="000118B0"/>
    <w:rsid w:val="00011B95"/>
    <w:rsid w:val="00011E19"/>
    <w:rsid w:val="00011ED3"/>
    <w:rsid w:val="0001326C"/>
    <w:rsid w:val="00013D15"/>
    <w:rsid w:val="00015130"/>
    <w:rsid w:val="00015309"/>
    <w:rsid w:val="000159A9"/>
    <w:rsid w:val="00015E34"/>
    <w:rsid w:val="00016EA1"/>
    <w:rsid w:val="000203C9"/>
    <w:rsid w:val="00020A59"/>
    <w:rsid w:val="000218DF"/>
    <w:rsid w:val="00023A04"/>
    <w:rsid w:val="00024101"/>
    <w:rsid w:val="000243F0"/>
    <w:rsid w:val="00025F92"/>
    <w:rsid w:val="00030DBF"/>
    <w:rsid w:val="00031B4A"/>
    <w:rsid w:val="00032021"/>
    <w:rsid w:val="00032CEE"/>
    <w:rsid w:val="00033460"/>
    <w:rsid w:val="00033AE8"/>
    <w:rsid w:val="000347DC"/>
    <w:rsid w:val="000356B6"/>
    <w:rsid w:val="000406C5"/>
    <w:rsid w:val="0004100D"/>
    <w:rsid w:val="0004175D"/>
    <w:rsid w:val="00042572"/>
    <w:rsid w:val="000456AC"/>
    <w:rsid w:val="00047BC1"/>
    <w:rsid w:val="00050193"/>
    <w:rsid w:val="000511CC"/>
    <w:rsid w:val="00052196"/>
    <w:rsid w:val="0005340F"/>
    <w:rsid w:val="0005471A"/>
    <w:rsid w:val="000569C7"/>
    <w:rsid w:val="000609E8"/>
    <w:rsid w:val="00061253"/>
    <w:rsid w:val="000619A3"/>
    <w:rsid w:val="00065858"/>
    <w:rsid w:val="00065EE5"/>
    <w:rsid w:val="000704D4"/>
    <w:rsid w:val="0007080C"/>
    <w:rsid w:val="00072C77"/>
    <w:rsid w:val="00075F66"/>
    <w:rsid w:val="00077048"/>
    <w:rsid w:val="00077B97"/>
    <w:rsid w:val="00077BAF"/>
    <w:rsid w:val="00081AC2"/>
    <w:rsid w:val="000835BF"/>
    <w:rsid w:val="00087178"/>
    <w:rsid w:val="00094A9A"/>
    <w:rsid w:val="000951A0"/>
    <w:rsid w:val="00095FC0"/>
    <w:rsid w:val="00097A7D"/>
    <w:rsid w:val="000A18B2"/>
    <w:rsid w:val="000A3FDE"/>
    <w:rsid w:val="000A47FB"/>
    <w:rsid w:val="000A6C6E"/>
    <w:rsid w:val="000A7E9A"/>
    <w:rsid w:val="000B0201"/>
    <w:rsid w:val="000B07D8"/>
    <w:rsid w:val="000B0CBC"/>
    <w:rsid w:val="000B21B2"/>
    <w:rsid w:val="000B41C5"/>
    <w:rsid w:val="000B4A7B"/>
    <w:rsid w:val="000C0588"/>
    <w:rsid w:val="000C0B0C"/>
    <w:rsid w:val="000C106B"/>
    <w:rsid w:val="000C1A2F"/>
    <w:rsid w:val="000C4050"/>
    <w:rsid w:val="000C43CC"/>
    <w:rsid w:val="000C5A68"/>
    <w:rsid w:val="000C5A73"/>
    <w:rsid w:val="000C5B35"/>
    <w:rsid w:val="000D2682"/>
    <w:rsid w:val="000D2C98"/>
    <w:rsid w:val="000D4A9F"/>
    <w:rsid w:val="000D7384"/>
    <w:rsid w:val="000E0313"/>
    <w:rsid w:val="000E351D"/>
    <w:rsid w:val="000E3669"/>
    <w:rsid w:val="000E3DF5"/>
    <w:rsid w:val="000E41EF"/>
    <w:rsid w:val="000E4417"/>
    <w:rsid w:val="000E5549"/>
    <w:rsid w:val="000E6347"/>
    <w:rsid w:val="000E6BC6"/>
    <w:rsid w:val="000E77E6"/>
    <w:rsid w:val="000F0BFE"/>
    <w:rsid w:val="000F1944"/>
    <w:rsid w:val="000F351C"/>
    <w:rsid w:val="000F437E"/>
    <w:rsid w:val="000F57C5"/>
    <w:rsid w:val="000F58A4"/>
    <w:rsid w:val="000F5E36"/>
    <w:rsid w:val="000F643B"/>
    <w:rsid w:val="000F7134"/>
    <w:rsid w:val="000F7252"/>
    <w:rsid w:val="00100260"/>
    <w:rsid w:val="0010121A"/>
    <w:rsid w:val="0010125C"/>
    <w:rsid w:val="001018DD"/>
    <w:rsid w:val="00101C9A"/>
    <w:rsid w:val="00102AE5"/>
    <w:rsid w:val="00104D6E"/>
    <w:rsid w:val="00105F15"/>
    <w:rsid w:val="00111C30"/>
    <w:rsid w:val="00112752"/>
    <w:rsid w:val="00113170"/>
    <w:rsid w:val="001134D0"/>
    <w:rsid w:val="00113718"/>
    <w:rsid w:val="00113BE5"/>
    <w:rsid w:val="0011459E"/>
    <w:rsid w:val="00114642"/>
    <w:rsid w:val="0011552F"/>
    <w:rsid w:val="00117853"/>
    <w:rsid w:val="00117FCE"/>
    <w:rsid w:val="001214FB"/>
    <w:rsid w:val="00124EFD"/>
    <w:rsid w:val="001252BE"/>
    <w:rsid w:val="00125CD3"/>
    <w:rsid w:val="00131453"/>
    <w:rsid w:val="00131D01"/>
    <w:rsid w:val="00133A3F"/>
    <w:rsid w:val="00136FA5"/>
    <w:rsid w:val="001374E1"/>
    <w:rsid w:val="001379ED"/>
    <w:rsid w:val="00140B47"/>
    <w:rsid w:val="00142CD3"/>
    <w:rsid w:val="0014413D"/>
    <w:rsid w:val="001476E4"/>
    <w:rsid w:val="001506A9"/>
    <w:rsid w:val="001548F7"/>
    <w:rsid w:val="00154C60"/>
    <w:rsid w:val="00155E7D"/>
    <w:rsid w:val="0015644A"/>
    <w:rsid w:val="00160602"/>
    <w:rsid w:val="001615B3"/>
    <w:rsid w:val="0016198E"/>
    <w:rsid w:val="00163FF0"/>
    <w:rsid w:val="00164E1C"/>
    <w:rsid w:val="001678DC"/>
    <w:rsid w:val="001679B5"/>
    <w:rsid w:val="00170054"/>
    <w:rsid w:val="001702F0"/>
    <w:rsid w:val="0017057A"/>
    <w:rsid w:val="00171BDB"/>
    <w:rsid w:val="00172592"/>
    <w:rsid w:val="001726F7"/>
    <w:rsid w:val="00173A28"/>
    <w:rsid w:val="001760F3"/>
    <w:rsid w:val="00181417"/>
    <w:rsid w:val="0018261B"/>
    <w:rsid w:val="00182642"/>
    <w:rsid w:val="0018330F"/>
    <w:rsid w:val="00184474"/>
    <w:rsid w:val="00184AA7"/>
    <w:rsid w:val="00187066"/>
    <w:rsid w:val="001879BD"/>
    <w:rsid w:val="001906BA"/>
    <w:rsid w:val="001922A4"/>
    <w:rsid w:val="001928FA"/>
    <w:rsid w:val="00193523"/>
    <w:rsid w:val="001936AE"/>
    <w:rsid w:val="00194E35"/>
    <w:rsid w:val="00195DD1"/>
    <w:rsid w:val="00196492"/>
    <w:rsid w:val="001965A3"/>
    <w:rsid w:val="00197588"/>
    <w:rsid w:val="001A181E"/>
    <w:rsid w:val="001A1A79"/>
    <w:rsid w:val="001A221B"/>
    <w:rsid w:val="001A2324"/>
    <w:rsid w:val="001A2900"/>
    <w:rsid w:val="001A2D5F"/>
    <w:rsid w:val="001A530F"/>
    <w:rsid w:val="001A5797"/>
    <w:rsid w:val="001A584F"/>
    <w:rsid w:val="001A5D8E"/>
    <w:rsid w:val="001A70DF"/>
    <w:rsid w:val="001B2F2F"/>
    <w:rsid w:val="001B2FA3"/>
    <w:rsid w:val="001B3221"/>
    <w:rsid w:val="001B34E2"/>
    <w:rsid w:val="001B6069"/>
    <w:rsid w:val="001C32AF"/>
    <w:rsid w:val="001C559A"/>
    <w:rsid w:val="001C661D"/>
    <w:rsid w:val="001C73E8"/>
    <w:rsid w:val="001C7A23"/>
    <w:rsid w:val="001C7BD4"/>
    <w:rsid w:val="001D198E"/>
    <w:rsid w:val="001D40CF"/>
    <w:rsid w:val="001D41D6"/>
    <w:rsid w:val="001D487A"/>
    <w:rsid w:val="001D4A0B"/>
    <w:rsid w:val="001D4D73"/>
    <w:rsid w:val="001D5C83"/>
    <w:rsid w:val="001E11AE"/>
    <w:rsid w:val="001E32B1"/>
    <w:rsid w:val="001E3B6A"/>
    <w:rsid w:val="001E5A33"/>
    <w:rsid w:val="001E70E8"/>
    <w:rsid w:val="001E7D18"/>
    <w:rsid w:val="001E7DD3"/>
    <w:rsid w:val="001F1459"/>
    <w:rsid w:val="001F167A"/>
    <w:rsid w:val="001F1902"/>
    <w:rsid w:val="001F192F"/>
    <w:rsid w:val="001F26FA"/>
    <w:rsid w:val="001F3117"/>
    <w:rsid w:val="001F3459"/>
    <w:rsid w:val="001F3533"/>
    <w:rsid w:val="001F35CF"/>
    <w:rsid w:val="001F5160"/>
    <w:rsid w:val="001F5537"/>
    <w:rsid w:val="001F6C1A"/>
    <w:rsid w:val="001F6EF6"/>
    <w:rsid w:val="001F7883"/>
    <w:rsid w:val="001F7AD2"/>
    <w:rsid w:val="002026AF"/>
    <w:rsid w:val="00204E4E"/>
    <w:rsid w:val="0020523E"/>
    <w:rsid w:val="00207885"/>
    <w:rsid w:val="00210D49"/>
    <w:rsid w:val="00211D4F"/>
    <w:rsid w:val="002121FD"/>
    <w:rsid w:val="0021349F"/>
    <w:rsid w:val="0021381F"/>
    <w:rsid w:val="00214670"/>
    <w:rsid w:val="00215236"/>
    <w:rsid w:val="00215EA8"/>
    <w:rsid w:val="002202E2"/>
    <w:rsid w:val="0022478C"/>
    <w:rsid w:val="002260B7"/>
    <w:rsid w:val="002260D9"/>
    <w:rsid w:val="00226F96"/>
    <w:rsid w:val="00230A4F"/>
    <w:rsid w:val="00231158"/>
    <w:rsid w:val="00231B37"/>
    <w:rsid w:val="002322CA"/>
    <w:rsid w:val="00235CAE"/>
    <w:rsid w:val="00237E59"/>
    <w:rsid w:val="002445C8"/>
    <w:rsid w:val="002454FD"/>
    <w:rsid w:val="0024660F"/>
    <w:rsid w:val="002468E3"/>
    <w:rsid w:val="002503C3"/>
    <w:rsid w:val="00250F92"/>
    <w:rsid w:val="00251630"/>
    <w:rsid w:val="0025246B"/>
    <w:rsid w:val="00254B40"/>
    <w:rsid w:val="00256FD6"/>
    <w:rsid w:val="00256FFA"/>
    <w:rsid w:val="00257D7E"/>
    <w:rsid w:val="0026083F"/>
    <w:rsid w:val="0026582A"/>
    <w:rsid w:val="002659A0"/>
    <w:rsid w:val="00266BC0"/>
    <w:rsid w:val="002720D8"/>
    <w:rsid w:val="00274354"/>
    <w:rsid w:val="00274E25"/>
    <w:rsid w:val="0027642D"/>
    <w:rsid w:val="0027667A"/>
    <w:rsid w:val="00276E5D"/>
    <w:rsid w:val="002775F2"/>
    <w:rsid w:val="0028040D"/>
    <w:rsid w:val="00281B53"/>
    <w:rsid w:val="00282890"/>
    <w:rsid w:val="00285925"/>
    <w:rsid w:val="00287FE6"/>
    <w:rsid w:val="00290EB3"/>
    <w:rsid w:val="002917D3"/>
    <w:rsid w:val="00292134"/>
    <w:rsid w:val="002943F1"/>
    <w:rsid w:val="002950B9"/>
    <w:rsid w:val="00295183"/>
    <w:rsid w:val="00296002"/>
    <w:rsid w:val="0029645F"/>
    <w:rsid w:val="00296573"/>
    <w:rsid w:val="00296934"/>
    <w:rsid w:val="00296AFF"/>
    <w:rsid w:val="002A0932"/>
    <w:rsid w:val="002A4AB7"/>
    <w:rsid w:val="002A4E7F"/>
    <w:rsid w:val="002A500B"/>
    <w:rsid w:val="002A734B"/>
    <w:rsid w:val="002A7C4D"/>
    <w:rsid w:val="002B174A"/>
    <w:rsid w:val="002B2E49"/>
    <w:rsid w:val="002B7D45"/>
    <w:rsid w:val="002C08DA"/>
    <w:rsid w:val="002C0D1C"/>
    <w:rsid w:val="002C12C8"/>
    <w:rsid w:val="002C147F"/>
    <w:rsid w:val="002C3CFF"/>
    <w:rsid w:val="002C42AE"/>
    <w:rsid w:val="002C4D49"/>
    <w:rsid w:val="002C4F0B"/>
    <w:rsid w:val="002C5155"/>
    <w:rsid w:val="002C654E"/>
    <w:rsid w:val="002C6A2C"/>
    <w:rsid w:val="002C6A67"/>
    <w:rsid w:val="002C7FFC"/>
    <w:rsid w:val="002D0914"/>
    <w:rsid w:val="002D330B"/>
    <w:rsid w:val="002D3C5D"/>
    <w:rsid w:val="002D4B6A"/>
    <w:rsid w:val="002D4E5D"/>
    <w:rsid w:val="002E05CD"/>
    <w:rsid w:val="002E1E68"/>
    <w:rsid w:val="002E2315"/>
    <w:rsid w:val="002E33BC"/>
    <w:rsid w:val="002E4B7F"/>
    <w:rsid w:val="002E4EFD"/>
    <w:rsid w:val="002E6D56"/>
    <w:rsid w:val="002E7DB4"/>
    <w:rsid w:val="002F0BC4"/>
    <w:rsid w:val="002F0ECB"/>
    <w:rsid w:val="002F3753"/>
    <w:rsid w:val="002F4520"/>
    <w:rsid w:val="002F54BB"/>
    <w:rsid w:val="002F5B8F"/>
    <w:rsid w:val="002F5BBB"/>
    <w:rsid w:val="002F6EF3"/>
    <w:rsid w:val="002F7CB9"/>
    <w:rsid w:val="00300B0F"/>
    <w:rsid w:val="00300D6D"/>
    <w:rsid w:val="00301E33"/>
    <w:rsid w:val="00302444"/>
    <w:rsid w:val="00303599"/>
    <w:rsid w:val="00303843"/>
    <w:rsid w:val="00304A97"/>
    <w:rsid w:val="003050F2"/>
    <w:rsid w:val="003052F0"/>
    <w:rsid w:val="00305CDA"/>
    <w:rsid w:val="0030665D"/>
    <w:rsid w:val="00306710"/>
    <w:rsid w:val="00306908"/>
    <w:rsid w:val="00306C64"/>
    <w:rsid w:val="003106CD"/>
    <w:rsid w:val="00315690"/>
    <w:rsid w:val="00315D87"/>
    <w:rsid w:val="00321A54"/>
    <w:rsid w:val="00322BF7"/>
    <w:rsid w:val="00322F1F"/>
    <w:rsid w:val="0032606A"/>
    <w:rsid w:val="00326752"/>
    <w:rsid w:val="00327891"/>
    <w:rsid w:val="00327C80"/>
    <w:rsid w:val="0033044E"/>
    <w:rsid w:val="0033169F"/>
    <w:rsid w:val="00331F2C"/>
    <w:rsid w:val="003321EC"/>
    <w:rsid w:val="003337A0"/>
    <w:rsid w:val="00334F98"/>
    <w:rsid w:val="00336529"/>
    <w:rsid w:val="00337358"/>
    <w:rsid w:val="003402F5"/>
    <w:rsid w:val="00341123"/>
    <w:rsid w:val="003439E6"/>
    <w:rsid w:val="00345C66"/>
    <w:rsid w:val="00345FC4"/>
    <w:rsid w:val="00350681"/>
    <w:rsid w:val="003507A0"/>
    <w:rsid w:val="00352B27"/>
    <w:rsid w:val="0035311B"/>
    <w:rsid w:val="003538EF"/>
    <w:rsid w:val="003540EE"/>
    <w:rsid w:val="003549CD"/>
    <w:rsid w:val="00355A94"/>
    <w:rsid w:val="00356274"/>
    <w:rsid w:val="00357362"/>
    <w:rsid w:val="00361032"/>
    <w:rsid w:val="00361D4C"/>
    <w:rsid w:val="00362ED7"/>
    <w:rsid w:val="003641A5"/>
    <w:rsid w:val="003652F9"/>
    <w:rsid w:val="003670F7"/>
    <w:rsid w:val="00367C92"/>
    <w:rsid w:val="00372A03"/>
    <w:rsid w:val="003735B3"/>
    <w:rsid w:val="003747C7"/>
    <w:rsid w:val="00374A95"/>
    <w:rsid w:val="00376BB8"/>
    <w:rsid w:val="00377261"/>
    <w:rsid w:val="00377C09"/>
    <w:rsid w:val="00377E7C"/>
    <w:rsid w:val="00381A91"/>
    <w:rsid w:val="00382778"/>
    <w:rsid w:val="003859A8"/>
    <w:rsid w:val="0038650D"/>
    <w:rsid w:val="00387319"/>
    <w:rsid w:val="00387DC1"/>
    <w:rsid w:val="0039271F"/>
    <w:rsid w:val="00392E43"/>
    <w:rsid w:val="0039426B"/>
    <w:rsid w:val="003958A0"/>
    <w:rsid w:val="003962F1"/>
    <w:rsid w:val="003A0BB3"/>
    <w:rsid w:val="003A131C"/>
    <w:rsid w:val="003A3A4E"/>
    <w:rsid w:val="003A5D0F"/>
    <w:rsid w:val="003A6782"/>
    <w:rsid w:val="003B15B3"/>
    <w:rsid w:val="003B2ABF"/>
    <w:rsid w:val="003B3668"/>
    <w:rsid w:val="003B50AD"/>
    <w:rsid w:val="003B515D"/>
    <w:rsid w:val="003B62AE"/>
    <w:rsid w:val="003B62E2"/>
    <w:rsid w:val="003B6A3D"/>
    <w:rsid w:val="003C10A8"/>
    <w:rsid w:val="003C1514"/>
    <w:rsid w:val="003C2A58"/>
    <w:rsid w:val="003C3386"/>
    <w:rsid w:val="003C60EE"/>
    <w:rsid w:val="003C682A"/>
    <w:rsid w:val="003D0273"/>
    <w:rsid w:val="003D0D57"/>
    <w:rsid w:val="003D121B"/>
    <w:rsid w:val="003D1E08"/>
    <w:rsid w:val="003D319A"/>
    <w:rsid w:val="003D4826"/>
    <w:rsid w:val="003D6A54"/>
    <w:rsid w:val="003E0838"/>
    <w:rsid w:val="003E1072"/>
    <w:rsid w:val="003E1736"/>
    <w:rsid w:val="003E1FFC"/>
    <w:rsid w:val="003E4125"/>
    <w:rsid w:val="003E4B16"/>
    <w:rsid w:val="003E5E86"/>
    <w:rsid w:val="003E764E"/>
    <w:rsid w:val="003E7998"/>
    <w:rsid w:val="003E7E9C"/>
    <w:rsid w:val="003F2282"/>
    <w:rsid w:val="003F30DB"/>
    <w:rsid w:val="003F53E5"/>
    <w:rsid w:val="003F6901"/>
    <w:rsid w:val="00400A18"/>
    <w:rsid w:val="00400F64"/>
    <w:rsid w:val="00404655"/>
    <w:rsid w:val="0040491E"/>
    <w:rsid w:val="00406830"/>
    <w:rsid w:val="00407307"/>
    <w:rsid w:val="004077EB"/>
    <w:rsid w:val="004109A7"/>
    <w:rsid w:val="0041134F"/>
    <w:rsid w:val="00411B6A"/>
    <w:rsid w:val="004128D4"/>
    <w:rsid w:val="00413400"/>
    <w:rsid w:val="00415D0E"/>
    <w:rsid w:val="00416779"/>
    <w:rsid w:val="004173CF"/>
    <w:rsid w:val="0042016A"/>
    <w:rsid w:val="00420B84"/>
    <w:rsid w:val="00421FEE"/>
    <w:rsid w:val="0042291D"/>
    <w:rsid w:val="00423EC4"/>
    <w:rsid w:val="004252AB"/>
    <w:rsid w:val="00425BE0"/>
    <w:rsid w:val="00426F3A"/>
    <w:rsid w:val="00427CED"/>
    <w:rsid w:val="0043030B"/>
    <w:rsid w:val="00430ACE"/>
    <w:rsid w:val="00433DBD"/>
    <w:rsid w:val="00434BCC"/>
    <w:rsid w:val="004361F2"/>
    <w:rsid w:val="00437234"/>
    <w:rsid w:val="00437B6A"/>
    <w:rsid w:val="004401E6"/>
    <w:rsid w:val="00442947"/>
    <w:rsid w:val="00443B11"/>
    <w:rsid w:val="00445174"/>
    <w:rsid w:val="004453F1"/>
    <w:rsid w:val="004464B5"/>
    <w:rsid w:val="00447C98"/>
    <w:rsid w:val="0045027B"/>
    <w:rsid w:val="004514A0"/>
    <w:rsid w:val="00452AA6"/>
    <w:rsid w:val="00453DD3"/>
    <w:rsid w:val="004548F5"/>
    <w:rsid w:val="00455ED5"/>
    <w:rsid w:val="0045700A"/>
    <w:rsid w:val="00457755"/>
    <w:rsid w:val="00457F81"/>
    <w:rsid w:val="00460A01"/>
    <w:rsid w:val="00460A11"/>
    <w:rsid w:val="0046161D"/>
    <w:rsid w:val="00461D7A"/>
    <w:rsid w:val="00463553"/>
    <w:rsid w:val="004666FA"/>
    <w:rsid w:val="00466CF4"/>
    <w:rsid w:val="00470095"/>
    <w:rsid w:val="00470F09"/>
    <w:rsid w:val="004724DF"/>
    <w:rsid w:val="004746E4"/>
    <w:rsid w:val="00475864"/>
    <w:rsid w:val="00477344"/>
    <w:rsid w:val="004777B5"/>
    <w:rsid w:val="00477C84"/>
    <w:rsid w:val="00480EDD"/>
    <w:rsid w:val="00481B2A"/>
    <w:rsid w:val="004840E5"/>
    <w:rsid w:val="00490C48"/>
    <w:rsid w:val="004913EE"/>
    <w:rsid w:val="00491CA9"/>
    <w:rsid w:val="00492058"/>
    <w:rsid w:val="00493F11"/>
    <w:rsid w:val="00494442"/>
    <w:rsid w:val="00494568"/>
    <w:rsid w:val="00494E34"/>
    <w:rsid w:val="00495731"/>
    <w:rsid w:val="00497E18"/>
    <w:rsid w:val="004A0919"/>
    <w:rsid w:val="004A0F89"/>
    <w:rsid w:val="004A16B3"/>
    <w:rsid w:val="004A19C4"/>
    <w:rsid w:val="004A1A34"/>
    <w:rsid w:val="004A40F8"/>
    <w:rsid w:val="004A41BC"/>
    <w:rsid w:val="004A77BA"/>
    <w:rsid w:val="004B0159"/>
    <w:rsid w:val="004B262F"/>
    <w:rsid w:val="004B2B87"/>
    <w:rsid w:val="004B2F43"/>
    <w:rsid w:val="004B3384"/>
    <w:rsid w:val="004B418C"/>
    <w:rsid w:val="004B4E93"/>
    <w:rsid w:val="004B508C"/>
    <w:rsid w:val="004B5092"/>
    <w:rsid w:val="004B557D"/>
    <w:rsid w:val="004B57C7"/>
    <w:rsid w:val="004C01A5"/>
    <w:rsid w:val="004C3954"/>
    <w:rsid w:val="004C4C41"/>
    <w:rsid w:val="004C50A2"/>
    <w:rsid w:val="004C5B5E"/>
    <w:rsid w:val="004C60E5"/>
    <w:rsid w:val="004C73F1"/>
    <w:rsid w:val="004C7A72"/>
    <w:rsid w:val="004D39A5"/>
    <w:rsid w:val="004D70DC"/>
    <w:rsid w:val="004D7645"/>
    <w:rsid w:val="004E15D0"/>
    <w:rsid w:val="004E16E4"/>
    <w:rsid w:val="004E2147"/>
    <w:rsid w:val="004E3CFD"/>
    <w:rsid w:val="004E46DD"/>
    <w:rsid w:val="004E47F1"/>
    <w:rsid w:val="004E5DA0"/>
    <w:rsid w:val="004E67C9"/>
    <w:rsid w:val="004E6E52"/>
    <w:rsid w:val="004F1967"/>
    <w:rsid w:val="004F2519"/>
    <w:rsid w:val="004F36CD"/>
    <w:rsid w:val="004F3902"/>
    <w:rsid w:val="004F4C7C"/>
    <w:rsid w:val="004F5022"/>
    <w:rsid w:val="004F7083"/>
    <w:rsid w:val="004F7F54"/>
    <w:rsid w:val="00503856"/>
    <w:rsid w:val="00503E69"/>
    <w:rsid w:val="005044F2"/>
    <w:rsid w:val="00507A1A"/>
    <w:rsid w:val="00510B5E"/>
    <w:rsid w:val="0051102A"/>
    <w:rsid w:val="00512813"/>
    <w:rsid w:val="0051326A"/>
    <w:rsid w:val="00515862"/>
    <w:rsid w:val="00522280"/>
    <w:rsid w:val="005237DA"/>
    <w:rsid w:val="00523AD4"/>
    <w:rsid w:val="0052493A"/>
    <w:rsid w:val="0052574E"/>
    <w:rsid w:val="0053031C"/>
    <w:rsid w:val="00531B88"/>
    <w:rsid w:val="00531DDA"/>
    <w:rsid w:val="00532775"/>
    <w:rsid w:val="0053426D"/>
    <w:rsid w:val="00534723"/>
    <w:rsid w:val="00536605"/>
    <w:rsid w:val="00536A01"/>
    <w:rsid w:val="00536D94"/>
    <w:rsid w:val="00541491"/>
    <w:rsid w:val="00543FCB"/>
    <w:rsid w:val="0054491C"/>
    <w:rsid w:val="0054639D"/>
    <w:rsid w:val="005471CE"/>
    <w:rsid w:val="00551226"/>
    <w:rsid w:val="00553891"/>
    <w:rsid w:val="005539D6"/>
    <w:rsid w:val="00553FB9"/>
    <w:rsid w:val="0055438C"/>
    <w:rsid w:val="005564C2"/>
    <w:rsid w:val="005610E3"/>
    <w:rsid w:val="0056192F"/>
    <w:rsid w:val="00562FC9"/>
    <w:rsid w:val="00563EC2"/>
    <w:rsid w:val="005663AB"/>
    <w:rsid w:val="00570729"/>
    <w:rsid w:val="00570FE9"/>
    <w:rsid w:val="005715F4"/>
    <w:rsid w:val="0057162A"/>
    <w:rsid w:val="00572DD4"/>
    <w:rsid w:val="0057553D"/>
    <w:rsid w:val="00577042"/>
    <w:rsid w:val="005773B0"/>
    <w:rsid w:val="0058280E"/>
    <w:rsid w:val="00582C55"/>
    <w:rsid w:val="005842D3"/>
    <w:rsid w:val="005844BE"/>
    <w:rsid w:val="00585846"/>
    <w:rsid w:val="00585C9D"/>
    <w:rsid w:val="00585DE9"/>
    <w:rsid w:val="00585F4D"/>
    <w:rsid w:val="005907C2"/>
    <w:rsid w:val="00592E5E"/>
    <w:rsid w:val="005966DF"/>
    <w:rsid w:val="005A10F8"/>
    <w:rsid w:val="005A16BB"/>
    <w:rsid w:val="005A3DC1"/>
    <w:rsid w:val="005A3FFF"/>
    <w:rsid w:val="005A4F85"/>
    <w:rsid w:val="005A5C8B"/>
    <w:rsid w:val="005A5EA1"/>
    <w:rsid w:val="005A6C00"/>
    <w:rsid w:val="005A7B72"/>
    <w:rsid w:val="005A7BF2"/>
    <w:rsid w:val="005B1B8E"/>
    <w:rsid w:val="005B1DE2"/>
    <w:rsid w:val="005B2C6B"/>
    <w:rsid w:val="005B7937"/>
    <w:rsid w:val="005C061A"/>
    <w:rsid w:val="005C12F9"/>
    <w:rsid w:val="005C3432"/>
    <w:rsid w:val="005C45F9"/>
    <w:rsid w:val="005C5D33"/>
    <w:rsid w:val="005C7022"/>
    <w:rsid w:val="005D2097"/>
    <w:rsid w:val="005D275C"/>
    <w:rsid w:val="005D292C"/>
    <w:rsid w:val="005D34DD"/>
    <w:rsid w:val="005D43F8"/>
    <w:rsid w:val="005D648B"/>
    <w:rsid w:val="005E04C7"/>
    <w:rsid w:val="005E08C5"/>
    <w:rsid w:val="005E3611"/>
    <w:rsid w:val="005E55C8"/>
    <w:rsid w:val="005E6013"/>
    <w:rsid w:val="005E75CA"/>
    <w:rsid w:val="005E7E7F"/>
    <w:rsid w:val="005F2683"/>
    <w:rsid w:val="005F27A1"/>
    <w:rsid w:val="005F287B"/>
    <w:rsid w:val="005F3024"/>
    <w:rsid w:val="005F4103"/>
    <w:rsid w:val="005F4C74"/>
    <w:rsid w:val="005F6887"/>
    <w:rsid w:val="005F7AF9"/>
    <w:rsid w:val="00600991"/>
    <w:rsid w:val="006033D3"/>
    <w:rsid w:val="00611315"/>
    <w:rsid w:val="00612531"/>
    <w:rsid w:val="0061486B"/>
    <w:rsid w:val="00614CF5"/>
    <w:rsid w:val="00616A30"/>
    <w:rsid w:val="00616F8C"/>
    <w:rsid w:val="00621A72"/>
    <w:rsid w:val="0062277A"/>
    <w:rsid w:val="0062742F"/>
    <w:rsid w:val="00627623"/>
    <w:rsid w:val="00627B7E"/>
    <w:rsid w:val="00630A1E"/>
    <w:rsid w:val="00632A05"/>
    <w:rsid w:val="00635BB3"/>
    <w:rsid w:val="00636FFC"/>
    <w:rsid w:val="006373E8"/>
    <w:rsid w:val="00637C3D"/>
    <w:rsid w:val="0064072F"/>
    <w:rsid w:val="006426D4"/>
    <w:rsid w:val="006429A0"/>
    <w:rsid w:val="00646198"/>
    <w:rsid w:val="006466ED"/>
    <w:rsid w:val="0064781A"/>
    <w:rsid w:val="0065056C"/>
    <w:rsid w:val="00650B5A"/>
    <w:rsid w:val="00651233"/>
    <w:rsid w:val="00651976"/>
    <w:rsid w:val="006520FE"/>
    <w:rsid w:val="0065553C"/>
    <w:rsid w:val="00660F11"/>
    <w:rsid w:val="0066169D"/>
    <w:rsid w:val="00661878"/>
    <w:rsid w:val="00661CF1"/>
    <w:rsid w:val="00670B5E"/>
    <w:rsid w:val="00671616"/>
    <w:rsid w:val="0067292C"/>
    <w:rsid w:val="006736CB"/>
    <w:rsid w:val="00674EC7"/>
    <w:rsid w:val="006759BE"/>
    <w:rsid w:val="00676144"/>
    <w:rsid w:val="0068071E"/>
    <w:rsid w:val="00683788"/>
    <w:rsid w:val="006948AD"/>
    <w:rsid w:val="0069555A"/>
    <w:rsid w:val="006968EB"/>
    <w:rsid w:val="006A0022"/>
    <w:rsid w:val="006A19BA"/>
    <w:rsid w:val="006A252D"/>
    <w:rsid w:val="006A3F6B"/>
    <w:rsid w:val="006A46F8"/>
    <w:rsid w:val="006A4CFB"/>
    <w:rsid w:val="006A556D"/>
    <w:rsid w:val="006A5D76"/>
    <w:rsid w:val="006A6EAF"/>
    <w:rsid w:val="006A742A"/>
    <w:rsid w:val="006B3B4B"/>
    <w:rsid w:val="006B3B50"/>
    <w:rsid w:val="006B4313"/>
    <w:rsid w:val="006B5DC7"/>
    <w:rsid w:val="006B5F6C"/>
    <w:rsid w:val="006B6674"/>
    <w:rsid w:val="006B7EC6"/>
    <w:rsid w:val="006C0675"/>
    <w:rsid w:val="006C0DA9"/>
    <w:rsid w:val="006C1DAA"/>
    <w:rsid w:val="006C2414"/>
    <w:rsid w:val="006C385F"/>
    <w:rsid w:val="006C3A9D"/>
    <w:rsid w:val="006C713D"/>
    <w:rsid w:val="006D16C6"/>
    <w:rsid w:val="006D18AD"/>
    <w:rsid w:val="006D438A"/>
    <w:rsid w:val="006D5156"/>
    <w:rsid w:val="006D54C1"/>
    <w:rsid w:val="006D5AFF"/>
    <w:rsid w:val="006D5D2A"/>
    <w:rsid w:val="006D7DF5"/>
    <w:rsid w:val="006E193B"/>
    <w:rsid w:val="006E2801"/>
    <w:rsid w:val="006E3014"/>
    <w:rsid w:val="006E3329"/>
    <w:rsid w:val="006E59DB"/>
    <w:rsid w:val="006E5D34"/>
    <w:rsid w:val="006E7D09"/>
    <w:rsid w:val="006F15EC"/>
    <w:rsid w:val="006F1BF8"/>
    <w:rsid w:val="006F2B99"/>
    <w:rsid w:val="006F2CC3"/>
    <w:rsid w:val="006F2F28"/>
    <w:rsid w:val="006F37A0"/>
    <w:rsid w:val="006F42F1"/>
    <w:rsid w:val="006F6140"/>
    <w:rsid w:val="006F6A7A"/>
    <w:rsid w:val="006F7F80"/>
    <w:rsid w:val="00700364"/>
    <w:rsid w:val="00700D78"/>
    <w:rsid w:val="007019DE"/>
    <w:rsid w:val="0070291A"/>
    <w:rsid w:val="00704CDB"/>
    <w:rsid w:val="00706956"/>
    <w:rsid w:val="00710C09"/>
    <w:rsid w:val="00710DCA"/>
    <w:rsid w:val="00711D3F"/>
    <w:rsid w:val="007122C2"/>
    <w:rsid w:val="007135D3"/>
    <w:rsid w:val="00713EB1"/>
    <w:rsid w:val="00714762"/>
    <w:rsid w:val="00714E4F"/>
    <w:rsid w:val="00715D71"/>
    <w:rsid w:val="00720612"/>
    <w:rsid w:val="00720DD9"/>
    <w:rsid w:val="0072261B"/>
    <w:rsid w:val="00722CE4"/>
    <w:rsid w:val="00723BD8"/>
    <w:rsid w:val="00724293"/>
    <w:rsid w:val="0072473C"/>
    <w:rsid w:val="00726969"/>
    <w:rsid w:val="00727911"/>
    <w:rsid w:val="00730C51"/>
    <w:rsid w:val="0073201F"/>
    <w:rsid w:val="007320AB"/>
    <w:rsid w:val="00732E52"/>
    <w:rsid w:val="00733968"/>
    <w:rsid w:val="00733B5D"/>
    <w:rsid w:val="007340E6"/>
    <w:rsid w:val="00735506"/>
    <w:rsid w:val="00735B40"/>
    <w:rsid w:val="007370EE"/>
    <w:rsid w:val="0073738D"/>
    <w:rsid w:val="00740E58"/>
    <w:rsid w:val="007468E2"/>
    <w:rsid w:val="00747BCE"/>
    <w:rsid w:val="00750B1E"/>
    <w:rsid w:val="00750F1D"/>
    <w:rsid w:val="00751A39"/>
    <w:rsid w:val="00752727"/>
    <w:rsid w:val="007536CA"/>
    <w:rsid w:val="00754C83"/>
    <w:rsid w:val="00755B5F"/>
    <w:rsid w:val="007620D3"/>
    <w:rsid w:val="007621E9"/>
    <w:rsid w:val="00762375"/>
    <w:rsid w:val="007647F7"/>
    <w:rsid w:val="00764DA3"/>
    <w:rsid w:val="00765341"/>
    <w:rsid w:val="00766194"/>
    <w:rsid w:val="00771D6B"/>
    <w:rsid w:val="007733E5"/>
    <w:rsid w:val="007736DF"/>
    <w:rsid w:val="0077591E"/>
    <w:rsid w:val="00777BAC"/>
    <w:rsid w:val="0078250E"/>
    <w:rsid w:val="00783419"/>
    <w:rsid w:val="00786590"/>
    <w:rsid w:val="007905CE"/>
    <w:rsid w:val="00792287"/>
    <w:rsid w:val="00792975"/>
    <w:rsid w:val="00793648"/>
    <w:rsid w:val="00794AEA"/>
    <w:rsid w:val="00795625"/>
    <w:rsid w:val="0079598F"/>
    <w:rsid w:val="00796DC4"/>
    <w:rsid w:val="007979B8"/>
    <w:rsid w:val="007A194F"/>
    <w:rsid w:val="007A1F0B"/>
    <w:rsid w:val="007A20D8"/>
    <w:rsid w:val="007A3B61"/>
    <w:rsid w:val="007A420A"/>
    <w:rsid w:val="007A431B"/>
    <w:rsid w:val="007A434D"/>
    <w:rsid w:val="007A460C"/>
    <w:rsid w:val="007A5445"/>
    <w:rsid w:val="007A7526"/>
    <w:rsid w:val="007A78EE"/>
    <w:rsid w:val="007B348A"/>
    <w:rsid w:val="007B4AEB"/>
    <w:rsid w:val="007B531F"/>
    <w:rsid w:val="007C06B0"/>
    <w:rsid w:val="007C35C2"/>
    <w:rsid w:val="007C3641"/>
    <w:rsid w:val="007C3718"/>
    <w:rsid w:val="007C5AF5"/>
    <w:rsid w:val="007C6296"/>
    <w:rsid w:val="007C62A7"/>
    <w:rsid w:val="007C7BA2"/>
    <w:rsid w:val="007D2E43"/>
    <w:rsid w:val="007D3109"/>
    <w:rsid w:val="007D42AC"/>
    <w:rsid w:val="007D50C7"/>
    <w:rsid w:val="007D52CA"/>
    <w:rsid w:val="007D53FA"/>
    <w:rsid w:val="007D79C9"/>
    <w:rsid w:val="007E10F6"/>
    <w:rsid w:val="007E17CB"/>
    <w:rsid w:val="007E187D"/>
    <w:rsid w:val="007E2799"/>
    <w:rsid w:val="007E297B"/>
    <w:rsid w:val="007E317D"/>
    <w:rsid w:val="007E445D"/>
    <w:rsid w:val="007E67FD"/>
    <w:rsid w:val="007E6D9D"/>
    <w:rsid w:val="007E7F9E"/>
    <w:rsid w:val="007F0DF6"/>
    <w:rsid w:val="007F0F71"/>
    <w:rsid w:val="007F1054"/>
    <w:rsid w:val="007F23EE"/>
    <w:rsid w:val="007F2E0D"/>
    <w:rsid w:val="007F6E1D"/>
    <w:rsid w:val="007F72E9"/>
    <w:rsid w:val="00800B7C"/>
    <w:rsid w:val="00801D80"/>
    <w:rsid w:val="00804B67"/>
    <w:rsid w:val="0080605B"/>
    <w:rsid w:val="0080698F"/>
    <w:rsid w:val="00806A3F"/>
    <w:rsid w:val="00807AB7"/>
    <w:rsid w:val="00807AF2"/>
    <w:rsid w:val="00810E20"/>
    <w:rsid w:val="0081427F"/>
    <w:rsid w:val="00820975"/>
    <w:rsid w:val="00824062"/>
    <w:rsid w:val="008243EA"/>
    <w:rsid w:val="0082448F"/>
    <w:rsid w:val="00824AB0"/>
    <w:rsid w:val="00825DBF"/>
    <w:rsid w:val="00825F4A"/>
    <w:rsid w:val="008279D5"/>
    <w:rsid w:val="00827C15"/>
    <w:rsid w:val="00833672"/>
    <w:rsid w:val="00833AAF"/>
    <w:rsid w:val="008342E4"/>
    <w:rsid w:val="00834684"/>
    <w:rsid w:val="0083735B"/>
    <w:rsid w:val="00837502"/>
    <w:rsid w:val="00840668"/>
    <w:rsid w:val="00840690"/>
    <w:rsid w:val="00840C36"/>
    <w:rsid w:val="00841DF7"/>
    <w:rsid w:val="00842BC8"/>
    <w:rsid w:val="0084384B"/>
    <w:rsid w:val="00843FD0"/>
    <w:rsid w:val="008445B7"/>
    <w:rsid w:val="00846447"/>
    <w:rsid w:val="00851526"/>
    <w:rsid w:val="008525EE"/>
    <w:rsid w:val="00852F1D"/>
    <w:rsid w:val="0085402F"/>
    <w:rsid w:val="00855042"/>
    <w:rsid w:val="008569C6"/>
    <w:rsid w:val="00857195"/>
    <w:rsid w:val="008603CF"/>
    <w:rsid w:val="00860C56"/>
    <w:rsid w:val="00861214"/>
    <w:rsid w:val="00862D96"/>
    <w:rsid w:val="008632F0"/>
    <w:rsid w:val="00865BC7"/>
    <w:rsid w:val="00865DCB"/>
    <w:rsid w:val="00866C49"/>
    <w:rsid w:val="008774D8"/>
    <w:rsid w:val="00880F6C"/>
    <w:rsid w:val="00884E4C"/>
    <w:rsid w:val="0088537F"/>
    <w:rsid w:val="00891206"/>
    <w:rsid w:val="00891705"/>
    <w:rsid w:val="008918BA"/>
    <w:rsid w:val="00892ADE"/>
    <w:rsid w:val="00893384"/>
    <w:rsid w:val="0089340F"/>
    <w:rsid w:val="00893939"/>
    <w:rsid w:val="00894B85"/>
    <w:rsid w:val="00894DF6"/>
    <w:rsid w:val="008965CD"/>
    <w:rsid w:val="008A5946"/>
    <w:rsid w:val="008A648C"/>
    <w:rsid w:val="008A6AF5"/>
    <w:rsid w:val="008B0D68"/>
    <w:rsid w:val="008B1223"/>
    <w:rsid w:val="008B222F"/>
    <w:rsid w:val="008B41EC"/>
    <w:rsid w:val="008B5635"/>
    <w:rsid w:val="008B71CC"/>
    <w:rsid w:val="008B76D0"/>
    <w:rsid w:val="008C071A"/>
    <w:rsid w:val="008C2518"/>
    <w:rsid w:val="008C25BF"/>
    <w:rsid w:val="008C4163"/>
    <w:rsid w:val="008C69BB"/>
    <w:rsid w:val="008C7838"/>
    <w:rsid w:val="008D21C5"/>
    <w:rsid w:val="008D3012"/>
    <w:rsid w:val="008D3279"/>
    <w:rsid w:val="008D446E"/>
    <w:rsid w:val="008D4726"/>
    <w:rsid w:val="008D5E03"/>
    <w:rsid w:val="008D6DB8"/>
    <w:rsid w:val="008D7476"/>
    <w:rsid w:val="008D7ECD"/>
    <w:rsid w:val="008E0198"/>
    <w:rsid w:val="008E1825"/>
    <w:rsid w:val="008E1E73"/>
    <w:rsid w:val="008E27BB"/>
    <w:rsid w:val="008E2BC8"/>
    <w:rsid w:val="008E3C80"/>
    <w:rsid w:val="008E4CB6"/>
    <w:rsid w:val="008E6F61"/>
    <w:rsid w:val="008E72CD"/>
    <w:rsid w:val="008E78D3"/>
    <w:rsid w:val="008F0A9A"/>
    <w:rsid w:val="008F4989"/>
    <w:rsid w:val="008F4BD3"/>
    <w:rsid w:val="00900F37"/>
    <w:rsid w:val="009058B6"/>
    <w:rsid w:val="00907299"/>
    <w:rsid w:val="00907586"/>
    <w:rsid w:val="00910281"/>
    <w:rsid w:val="00910B97"/>
    <w:rsid w:val="00911FA1"/>
    <w:rsid w:val="009124C1"/>
    <w:rsid w:val="00913E45"/>
    <w:rsid w:val="009172A0"/>
    <w:rsid w:val="00921895"/>
    <w:rsid w:val="009231E9"/>
    <w:rsid w:val="00926B80"/>
    <w:rsid w:val="009276A0"/>
    <w:rsid w:val="0092771A"/>
    <w:rsid w:val="00927BF0"/>
    <w:rsid w:val="009327A6"/>
    <w:rsid w:val="0093325F"/>
    <w:rsid w:val="00934001"/>
    <w:rsid w:val="0093751C"/>
    <w:rsid w:val="00943E15"/>
    <w:rsid w:val="00947B6F"/>
    <w:rsid w:val="00947BD1"/>
    <w:rsid w:val="00950374"/>
    <w:rsid w:val="00950E57"/>
    <w:rsid w:val="009511CB"/>
    <w:rsid w:val="00951CBC"/>
    <w:rsid w:val="00952E86"/>
    <w:rsid w:val="009535DD"/>
    <w:rsid w:val="00953E83"/>
    <w:rsid w:val="00954063"/>
    <w:rsid w:val="0095444E"/>
    <w:rsid w:val="009549EF"/>
    <w:rsid w:val="00955511"/>
    <w:rsid w:val="00955C62"/>
    <w:rsid w:val="009568F8"/>
    <w:rsid w:val="00956A47"/>
    <w:rsid w:val="009606C3"/>
    <w:rsid w:val="00961D1E"/>
    <w:rsid w:val="009622C0"/>
    <w:rsid w:val="00963590"/>
    <w:rsid w:val="009676B1"/>
    <w:rsid w:val="00972D0B"/>
    <w:rsid w:val="00976125"/>
    <w:rsid w:val="00977775"/>
    <w:rsid w:val="0098007E"/>
    <w:rsid w:val="00981ECA"/>
    <w:rsid w:val="00981F25"/>
    <w:rsid w:val="00982569"/>
    <w:rsid w:val="009839B7"/>
    <w:rsid w:val="009844CF"/>
    <w:rsid w:val="00984A74"/>
    <w:rsid w:val="009856E8"/>
    <w:rsid w:val="0098634A"/>
    <w:rsid w:val="00990167"/>
    <w:rsid w:val="00992880"/>
    <w:rsid w:val="009A051B"/>
    <w:rsid w:val="009A0E1F"/>
    <w:rsid w:val="009A1277"/>
    <w:rsid w:val="009A285F"/>
    <w:rsid w:val="009A4165"/>
    <w:rsid w:val="009A50B3"/>
    <w:rsid w:val="009A7183"/>
    <w:rsid w:val="009A7871"/>
    <w:rsid w:val="009B1E98"/>
    <w:rsid w:val="009B2447"/>
    <w:rsid w:val="009B2E01"/>
    <w:rsid w:val="009B3817"/>
    <w:rsid w:val="009B407A"/>
    <w:rsid w:val="009C08DB"/>
    <w:rsid w:val="009C17B5"/>
    <w:rsid w:val="009C19FA"/>
    <w:rsid w:val="009C258E"/>
    <w:rsid w:val="009C3FC2"/>
    <w:rsid w:val="009C47FD"/>
    <w:rsid w:val="009C4D0E"/>
    <w:rsid w:val="009C5B46"/>
    <w:rsid w:val="009D0322"/>
    <w:rsid w:val="009D0EE4"/>
    <w:rsid w:val="009D11CF"/>
    <w:rsid w:val="009D263E"/>
    <w:rsid w:val="009D2978"/>
    <w:rsid w:val="009D3C74"/>
    <w:rsid w:val="009D4083"/>
    <w:rsid w:val="009D6234"/>
    <w:rsid w:val="009D67AA"/>
    <w:rsid w:val="009D7A43"/>
    <w:rsid w:val="009D7C10"/>
    <w:rsid w:val="009E0EE4"/>
    <w:rsid w:val="009E19A3"/>
    <w:rsid w:val="009E1B63"/>
    <w:rsid w:val="009E1E1A"/>
    <w:rsid w:val="009E21BB"/>
    <w:rsid w:val="009E2A7A"/>
    <w:rsid w:val="009E3AF9"/>
    <w:rsid w:val="009E621D"/>
    <w:rsid w:val="009F1D47"/>
    <w:rsid w:val="009F1E06"/>
    <w:rsid w:val="009F2308"/>
    <w:rsid w:val="009F257C"/>
    <w:rsid w:val="009F2749"/>
    <w:rsid w:val="009F28DD"/>
    <w:rsid w:val="009F358D"/>
    <w:rsid w:val="009F3C58"/>
    <w:rsid w:val="009F4674"/>
    <w:rsid w:val="009F5696"/>
    <w:rsid w:val="009F5B32"/>
    <w:rsid w:val="009F5DB8"/>
    <w:rsid w:val="00A00392"/>
    <w:rsid w:val="00A01185"/>
    <w:rsid w:val="00A01639"/>
    <w:rsid w:val="00A02DFD"/>
    <w:rsid w:val="00A0304C"/>
    <w:rsid w:val="00A048D1"/>
    <w:rsid w:val="00A10290"/>
    <w:rsid w:val="00A10578"/>
    <w:rsid w:val="00A105E0"/>
    <w:rsid w:val="00A1065C"/>
    <w:rsid w:val="00A109D6"/>
    <w:rsid w:val="00A10E1A"/>
    <w:rsid w:val="00A11C27"/>
    <w:rsid w:val="00A126D1"/>
    <w:rsid w:val="00A17B25"/>
    <w:rsid w:val="00A225E4"/>
    <w:rsid w:val="00A2322D"/>
    <w:rsid w:val="00A23325"/>
    <w:rsid w:val="00A233C6"/>
    <w:rsid w:val="00A23923"/>
    <w:rsid w:val="00A24849"/>
    <w:rsid w:val="00A3205D"/>
    <w:rsid w:val="00A33320"/>
    <w:rsid w:val="00A34549"/>
    <w:rsid w:val="00A35D9B"/>
    <w:rsid w:val="00A35FB0"/>
    <w:rsid w:val="00A37251"/>
    <w:rsid w:val="00A41285"/>
    <w:rsid w:val="00A416EA"/>
    <w:rsid w:val="00A440E7"/>
    <w:rsid w:val="00A441D9"/>
    <w:rsid w:val="00A4583E"/>
    <w:rsid w:val="00A46365"/>
    <w:rsid w:val="00A50424"/>
    <w:rsid w:val="00A516C7"/>
    <w:rsid w:val="00A5482C"/>
    <w:rsid w:val="00A56576"/>
    <w:rsid w:val="00A620A4"/>
    <w:rsid w:val="00A620C8"/>
    <w:rsid w:val="00A62AAF"/>
    <w:rsid w:val="00A630FC"/>
    <w:rsid w:val="00A64147"/>
    <w:rsid w:val="00A64408"/>
    <w:rsid w:val="00A6455B"/>
    <w:rsid w:val="00A64AED"/>
    <w:rsid w:val="00A662D1"/>
    <w:rsid w:val="00A7010A"/>
    <w:rsid w:val="00A7032E"/>
    <w:rsid w:val="00A70CA2"/>
    <w:rsid w:val="00A73613"/>
    <w:rsid w:val="00A73F8E"/>
    <w:rsid w:val="00A744AF"/>
    <w:rsid w:val="00A747AC"/>
    <w:rsid w:val="00A74EF9"/>
    <w:rsid w:val="00A754EE"/>
    <w:rsid w:val="00A76E10"/>
    <w:rsid w:val="00A801EF"/>
    <w:rsid w:val="00A821AB"/>
    <w:rsid w:val="00A826A4"/>
    <w:rsid w:val="00A831C4"/>
    <w:rsid w:val="00A8454B"/>
    <w:rsid w:val="00A86D5C"/>
    <w:rsid w:val="00A90304"/>
    <w:rsid w:val="00A90D31"/>
    <w:rsid w:val="00A91351"/>
    <w:rsid w:val="00A94E0F"/>
    <w:rsid w:val="00A9591F"/>
    <w:rsid w:val="00A96771"/>
    <w:rsid w:val="00AA00C3"/>
    <w:rsid w:val="00AA0AB2"/>
    <w:rsid w:val="00AA11B5"/>
    <w:rsid w:val="00AA1289"/>
    <w:rsid w:val="00AA17CB"/>
    <w:rsid w:val="00AA64A2"/>
    <w:rsid w:val="00AA7086"/>
    <w:rsid w:val="00AB1A81"/>
    <w:rsid w:val="00AB1AF0"/>
    <w:rsid w:val="00AB7602"/>
    <w:rsid w:val="00AB7AF5"/>
    <w:rsid w:val="00AC356F"/>
    <w:rsid w:val="00AC360B"/>
    <w:rsid w:val="00AC3D85"/>
    <w:rsid w:val="00AC3E01"/>
    <w:rsid w:val="00AC5549"/>
    <w:rsid w:val="00AC5570"/>
    <w:rsid w:val="00AC6C8E"/>
    <w:rsid w:val="00AC7914"/>
    <w:rsid w:val="00AD12D3"/>
    <w:rsid w:val="00AD1C4F"/>
    <w:rsid w:val="00AD3DD9"/>
    <w:rsid w:val="00AD4427"/>
    <w:rsid w:val="00AD6609"/>
    <w:rsid w:val="00AE22FE"/>
    <w:rsid w:val="00AE2412"/>
    <w:rsid w:val="00AE3024"/>
    <w:rsid w:val="00AE3E72"/>
    <w:rsid w:val="00AE5EE3"/>
    <w:rsid w:val="00AE722D"/>
    <w:rsid w:val="00AE746B"/>
    <w:rsid w:val="00AF01D9"/>
    <w:rsid w:val="00AF2B91"/>
    <w:rsid w:val="00AF4ADC"/>
    <w:rsid w:val="00AF5272"/>
    <w:rsid w:val="00AF61F6"/>
    <w:rsid w:val="00AF66CD"/>
    <w:rsid w:val="00AF76C2"/>
    <w:rsid w:val="00AF7940"/>
    <w:rsid w:val="00B01193"/>
    <w:rsid w:val="00B01FFD"/>
    <w:rsid w:val="00B03657"/>
    <w:rsid w:val="00B056C4"/>
    <w:rsid w:val="00B0626B"/>
    <w:rsid w:val="00B06813"/>
    <w:rsid w:val="00B06981"/>
    <w:rsid w:val="00B069EC"/>
    <w:rsid w:val="00B06F78"/>
    <w:rsid w:val="00B07930"/>
    <w:rsid w:val="00B1326F"/>
    <w:rsid w:val="00B14F03"/>
    <w:rsid w:val="00B15668"/>
    <w:rsid w:val="00B163E1"/>
    <w:rsid w:val="00B170CB"/>
    <w:rsid w:val="00B201AE"/>
    <w:rsid w:val="00B21250"/>
    <w:rsid w:val="00B2136F"/>
    <w:rsid w:val="00B22291"/>
    <w:rsid w:val="00B22535"/>
    <w:rsid w:val="00B2269A"/>
    <w:rsid w:val="00B227EE"/>
    <w:rsid w:val="00B2356C"/>
    <w:rsid w:val="00B25175"/>
    <w:rsid w:val="00B25794"/>
    <w:rsid w:val="00B3019C"/>
    <w:rsid w:val="00B327DD"/>
    <w:rsid w:val="00B33650"/>
    <w:rsid w:val="00B3399D"/>
    <w:rsid w:val="00B350EB"/>
    <w:rsid w:val="00B370BD"/>
    <w:rsid w:val="00B418C3"/>
    <w:rsid w:val="00B41B64"/>
    <w:rsid w:val="00B42043"/>
    <w:rsid w:val="00B42670"/>
    <w:rsid w:val="00B43384"/>
    <w:rsid w:val="00B44BA4"/>
    <w:rsid w:val="00B45750"/>
    <w:rsid w:val="00B45D43"/>
    <w:rsid w:val="00B46105"/>
    <w:rsid w:val="00B4758C"/>
    <w:rsid w:val="00B509B4"/>
    <w:rsid w:val="00B51E47"/>
    <w:rsid w:val="00B52925"/>
    <w:rsid w:val="00B5306F"/>
    <w:rsid w:val="00B53CBE"/>
    <w:rsid w:val="00B547E9"/>
    <w:rsid w:val="00B56AF9"/>
    <w:rsid w:val="00B60669"/>
    <w:rsid w:val="00B63BA7"/>
    <w:rsid w:val="00B6420D"/>
    <w:rsid w:val="00B6428F"/>
    <w:rsid w:val="00B65546"/>
    <w:rsid w:val="00B66DD0"/>
    <w:rsid w:val="00B72A27"/>
    <w:rsid w:val="00B760CC"/>
    <w:rsid w:val="00B76BF9"/>
    <w:rsid w:val="00B76C34"/>
    <w:rsid w:val="00B80AFC"/>
    <w:rsid w:val="00B821F2"/>
    <w:rsid w:val="00B8284F"/>
    <w:rsid w:val="00B82B47"/>
    <w:rsid w:val="00B83723"/>
    <w:rsid w:val="00B849EE"/>
    <w:rsid w:val="00B86CCA"/>
    <w:rsid w:val="00B919D1"/>
    <w:rsid w:val="00B93228"/>
    <w:rsid w:val="00B93339"/>
    <w:rsid w:val="00B936C4"/>
    <w:rsid w:val="00B96D90"/>
    <w:rsid w:val="00B972EA"/>
    <w:rsid w:val="00BA1DD7"/>
    <w:rsid w:val="00BA254E"/>
    <w:rsid w:val="00BA3D7E"/>
    <w:rsid w:val="00BA4A50"/>
    <w:rsid w:val="00BA4BB4"/>
    <w:rsid w:val="00BA555D"/>
    <w:rsid w:val="00BA5B80"/>
    <w:rsid w:val="00BA6449"/>
    <w:rsid w:val="00BA7F15"/>
    <w:rsid w:val="00BB149A"/>
    <w:rsid w:val="00BB5458"/>
    <w:rsid w:val="00BB6E2D"/>
    <w:rsid w:val="00BC12A7"/>
    <w:rsid w:val="00BC2E56"/>
    <w:rsid w:val="00BC36F8"/>
    <w:rsid w:val="00BC4539"/>
    <w:rsid w:val="00BC64B4"/>
    <w:rsid w:val="00BC72FA"/>
    <w:rsid w:val="00BC77AC"/>
    <w:rsid w:val="00BD0008"/>
    <w:rsid w:val="00BD24CA"/>
    <w:rsid w:val="00BD287E"/>
    <w:rsid w:val="00BD29E1"/>
    <w:rsid w:val="00BD2F86"/>
    <w:rsid w:val="00BD7BDA"/>
    <w:rsid w:val="00BE1224"/>
    <w:rsid w:val="00BE1311"/>
    <w:rsid w:val="00BE303D"/>
    <w:rsid w:val="00BE3134"/>
    <w:rsid w:val="00BE4E84"/>
    <w:rsid w:val="00BE6B0C"/>
    <w:rsid w:val="00BF0023"/>
    <w:rsid w:val="00BF00FA"/>
    <w:rsid w:val="00BF0106"/>
    <w:rsid w:val="00BF08A0"/>
    <w:rsid w:val="00BF41C6"/>
    <w:rsid w:val="00BF49D2"/>
    <w:rsid w:val="00BF6288"/>
    <w:rsid w:val="00BF713D"/>
    <w:rsid w:val="00BF7A2E"/>
    <w:rsid w:val="00C013C9"/>
    <w:rsid w:val="00C01908"/>
    <w:rsid w:val="00C01D0C"/>
    <w:rsid w:val="00C05EC7"/>
    <w:rsid w:val="00C105DF"/>
    <w:rsid w:val="00C1070C"/>
    <w:rsid w:val="00C1192C"/>
    <w:rsid w:val="00C11A9B"/>
    <w:rsid w:val="00C1295C"/>
    <w:rsid w:val="00C12ABF"/>
    <w:rsid w:val="00C14288"/>
    <w:rsid w:val="00C14B57"/>
    <w:rsid w:val="00C150DA"/>
    <w:rsid w:val="00C15164"/>
    <w:rsid w:val="00C16845"/>
    <w:rsid w:val="00C177B2"/>
    <w:rsid w:val="00C20ADF"/>
    <w:rsid w:val="00C20BDA"/>
    <w:rsid w:val="00C210A4"/>
    <w:rsid w:val="00C219BD"/>
    <w:rsid w:val="00C228DA"/>
    <w:rsid w:val="00C23757"/>
    <w:rsid w:val="00C249A0"/>
    <w:rsid w:val="00C25632"/>
    <w:rsid w:val="00C257DC"/>
    <w:rsid w:val="00C25ED8"/>
    <w:rsid w:val="00C26B22"/>
    <w:rsid w:val="00C273DA"/>
    <w:rsid w:val="00C32232"/>
    <w:rsid w:val="00C32542"/>
    <w:rsid w:val="00C33109"/>
    <w:rsid w:val="00C34EB1"/>
    <w:rsid w:val="00C3607D"/>
    <w:rsid w:val="00C3720C"/>
    <w:rsid w:val="00C40AE4"/>
    <w:rsid w:val="00C41456"/>
    <w:rsid w:val="00C41B08"/>
    <w:rsid w:val="00C42046"/>
    <w:rsid w:val="00C42C58"/>
    <w:rsid w:val="00C43A66"/>
    <w:rsid w:val="00C459B0"/>
    <w:rsid w:val="00C46C6A"/>
    <w:rsid w:val="00C47DDA"/>
    <w:rsid w:val="00C50614"/>
    <w:rsid w:val="00C51C49"/>
    <w:rsid w:val="00C51D1E"/>
    <w:rsid w:val="00C51E76"/>
    <w:rsid w:val="00C5314E"/>
    <w:rsid w:val="00C53EEC"/>
    <w:rsid w:val="00C54804"/>
    <w:rsid w:val="00C54945"/>
    <w:rsid w:val="00C553BC"/>
    <w:rsid w:val="00C5662C"/>
    <w:rsid w:val="00C5797D"/>
    <w:rsid w:val="00C61AE6"/>
    <w:rsid w:val="00C61FF7"/>
    <w:rsid w:val="00C643E3"/>
    <w:rsid w:val="00C64744"/>
    <w:rsid w:val="00C64EC1"/>
    <w:rsid w:val="00C70664"/>
    <w:rsid w:val="00C717C2"/>
    <w:rsid w:val="00C72B88"/>
    <w:rsid w:val="00C74327"/>
    <w:rsid w:val="00C76080"/>
    <w:rsid w:val="00C76AAA"/>
    <w:rsid w:val="00C770DA"/>
    <w:rsid w:val="00C8198E"/>
    <w:rsid w:val="00C8297D"/>
    <w:rsid w:val="00C83E0E"/>
    <w:rsid w:val="00C847B8"/>
    <w:rsid w:val="00C860F5"/>
    <w:rsid w:val="00C90754"/>
    <w:rsid w:val="00C90EBD"/>
    <w:rsid w:val="00C9267E"/>
    <w:rsid w:val="00C9293A"/>
    <w:rsid w:val="00C92EF6"/>
    <w:rsid w:val="00C94110"/>
    <w:rsid w:val="00C9444B"/>
    <w:rsid w:val="00C963BF"/>
    <w:rsid w:val="00C96C82"/>
    <w:rsid w:val="00CA08C8"/>
    <w:rsid w:val="00CA13F0"/>
    <w:rsid w:val="00CA332B"/>
    <w:rsid w:val="00CA42FD"/>
    <w:rsid w:val="00CA43CB"/>
    <w:rsid w:val="00CA50CA"/>
    <w:rsid w:val="00CA756B"/>
    <w:rsid w:val="00CA7F48"/>
    <w:rsid w:val="00CB0C94"/>
    <w:rsid w:val="00CB0DD2"/>
    <w:rsid w:val="00CB26EB"/>
    <w:rsid w:val="00CB3A7B"/>
    <w:rsid w:val="00CB5203"/>
    <w:rsid w:val="00CB5E50"/>
    <w:rsid w:val="00CB5F7F"/>
    <w:rsid w:val="00CB6498"/>
    <w:rsid w:val="00CC0E6F"/>
    <w:rsid w:val="00CC117D"/>
    <w:rsid w:val="00CC16C0"/>
    <w:rsid w:val="00CC1D79"/>
    <w:rsid w:val="00CC20D7"/>
    <w:rsid w:val="00CC20E8"/>
    <w:rsid w:val="00CC32A8"/>
    <w:rsid w:val="00CC3781"/>
    <w:rsid w:val="00CC4268"/>
    <w:rsid w:val="00CD0A2C"/>
    <w:rsid w:val="00CD0A4A"/>
    <w:rsid w:val="00CD0D97"/>
    <w:rsid w:val="00CD1076"/>
    <w:rsid w:val="00CD2E81"/>
    <w:rsid w:val="00CD5FE2"/>
    <w:rsid w:val="00CD624B"/>
    <w:rsid w:val="00CD69C0"/>
    <w:rsid w:val="00CD69EC"/>
    <w:rsid w:val="00CD7549"/>
    <w:rsid w:val="00CD79E0"/>
    <w:rsid w:val="00CE0A93"/>
    <w:rsid w:val="00CE0DF3"/>
    <w:rsid w:val="00CE24F3"/>
    <w:rsid w:val="00CE63BE"/>
    <w:rsid w:val="00CE6A39"/>
    <w:rsid w:val="00CF48E5"/>
    <w:rsid w:val="00CF58B2"/>
    <w:rsid w:val="00CF5ADE"/>
    <w:rsid w:val="00CF7E7A"/>
    <w:rsid w:val="00D00F7F"/>
    <w:rsid w:val="00D011F6"/>
    <w:rsid w:val="00D0200B"/>
    <w:rsid w:val="00D02088"/>
    <w:rsid w:val="00D03305"/>
    <w:rsid w:val="00D03CCB"/>
    <w:rsid w:val="00D0535A"/>
    <w:rsid w:val="00D12566"/>
    <w:rsid w:val="00D12672"/>
    <w:rsid w:val="00D1523E"/>
    <w:rsid w:val="00D15723"/>
    <w:rsid w:val="00D164F0"/>
    <w:rsid w:val="00D21336"/>
    <w:rsid w:val="00D21DC0"/>
    <w:rsid w:val="00D24DD6"/>
    <w:rsid w:val="00D24F90"/>
    <w:rsid w:val="00D25BED"/>
    <w:rsid w:val="00D26764"/>
    <w:rsid w:val="00D26807"/>
    <w:rsid w:val="00D2711D"/>
    <w:rsid w:val="00D31B96"/>
    <w:rsid w:val="00D336E0"/>
    <w:rsid w:val="00D36054"/>
    <w:rsid w:val="00D363A9"/>
    <w:rsid w:val="00D40D07"/>
    <w:rsid w:val="00D41877"/>
    <w:rsid w:val="00D42DDF"/>
    <w:rsid w:val="00D44BF0"/>
    <w:rsid w:val="00D463BC"/>
    <w:rsid w:val="00D4641F"/>
    <w:rsid w:val="00D46ADA"/>
    <w:rsid w:val="00D47A41"/>
    <w:rsid w:val="00D50239"/>
    <w:rsid w:val="00D51164"/>
    <w:rsid w:val="00D52054"/>
    <w:rsid w:val="00D52C4F"/>
    <w:rsid w:val="00D52E9D"/>
    <w:rsid w:val="00D548C6"/>
    <w:rsid w:val="00D562BF"/>
    <w:rsid w:val="00D60952"/>
    <w:rsid w:val="00D61526"/>
    <w:rsid w:val="00D61B83"/>
    <w:rsid w:val="00D622BC"/>
    <w:rsid w:val="00D6252E"/>
    <w:rsid w:val="00D627A5"/>
    <w:rsid w:val="00D629CC"/>
    <w:rsid w:val="00D64E92"/>
    <w:rsid w:val="00D655BD"/>
    <w:rsid w:val="00D663CE"/>
    <w:rsid w:val="00D66BE3"/>
    <w:rsid w:val="00D670BB"/>
    <w:rsid w:val="00D70DC3"/>
    <w:rsid w:val="00D74B77"/>
    <w:rsid w:val="00D75F58"/>
    <w:rsid w:val="00D766BD"/>
    <w:rsid w:val="00D769F6"/>
    <w:rsid w:val="00D80223"/>
    <w:rsid w:val="00D80ABE"/>
    <w:rsid w:val="00D80D80"/>
    <w:rsid w:val="00D81949"/>
    <w:rsid w:val="00D81BBD"/>
    <w:rsid w:val="00D81EFE"/>
    <w:rsid w:val="00D82262"/>
    <w:rsid w:val="00D83703"/>
    <w:rsid w:val="00D839C0"/>
    <w:rsid w:val="00D85DE4"/>
    <w:rsid w:val="00D86B73"/>
    <w:rsid w:val="00D875BE"/>
    <w:rsid w:val="00D87733"/>
    <w:rsid w:val="00D919C0"/>
    <w:rsid w:val="00D92771"/>
    <w:rsid w:val="00D94934"/>
    <w:rsid w:val="00D95AC2"/>
    <w:rsid w:val="00D95F7B"/>
    <w:rsid w:val="00D960C3"/>
    <w:rsid w:val="00D971B7"/>
    <w:rsid w:val="00D974AD"/>
    <w:rsid w:val="00DA0737"/>
    <w:rsid w:val="00DA1992"/>
    <w:rsid w:val="00DA70A3"/>
    <w:rsid w:val="00DB20DF"/>
    <w:rsid w:val="00DB21C1"/>
    <w:rsid w:val="00DB2450"/>
    <w:rsid w:val="00DB58CA"/>
    <w:rsid w:val="00DB7D4B"/>
    <w:rsid w:val="00DC2D60"/>
    <w:rsid w:val="00DC3301"/>
    <w:rsid w:val="00DC5123"/>
    <w:rsid w:val="00DC580A"/>
    <w:rsid w:val="00DC58FD"/>
    <w:rsid w:val="00DD0C74"/>
    <w:rsid w:val="00DD322D"/>
    <w:rsid w:val="00DD56EB"/>
    <w:rsid w:val="00DD681D"/>
    <w:rsid w:val="00DD6AD4"/>
    <w:rsid w:val="00DE01C9"/>
    <w:rsid w:val="00DE0AB9"/>
    <w:rsid w:val="00DE217B"/>
    <w:rsid w:val="00DE3080"/>
    <w:rsid w:val="00DE3178"/>
    <w:rsid w:val="00DE3930"/>
    <w:rsid w:val="00DE4462"/>
    <w:rsid w:val="00DE6E85"/>
    <w:rsid w:val="00DE6FC4"/>
    <w:rsid w:val="00DF1A15"/>
    <w:rsid w:val="00DF2C07"/>
    <w:rsid w:val="00DF4BE5"/>
    <w:rsid w:val="00DF5234"/>
    <w:rsid w:val="00DF6061"/>
    <w:rsid w:val="00DF71D8"/>
    <w:rsid w:val="00E00E2F"/>
    <w:rsid w:val="00E019E1"/>
    <w:rsid w:val="00E01C30"/>
    <w:rsid w:val="00E0242A"/>
    <w:rsid w:val="00E026CC"/>
    <w:rsid w:val="00E03517"/>
    <w:rsid w:val="00E063AA"/>
    <w:rsid w:val="00E1009F"/>
    <w:rsid w:val="00E13057"/>
    <w:rsid w:val="00E13FFE"/>
    <w:rsid w:val="00E152F6"/>
    <w:rsid w:val="00E153C4"/>
    <w:rsid w:val="00E16F95"/>
    <w:rsid w:val="00E21D70"/>
    <w:rsid w:val="00E24C00"/>
    <w:rsid w:val="00E25B8E"/>
    <w:rsid w:val="00E32F85"/>
    <w:rsid w:val="00E35C78"/>
    <w:rsid w:val="00E35FFA"/>
    <w:rsid w:val="00E374A9"/>
    <w:rsid w:val="00E37538"/>
    <w:rsid w:val="00E43939"/>
    <w:rsid w:val="00E444C1"/>
    <w:rsid w:val="00E4476A"/>
    <w:rsid w:val="00E45AAC"/>
    <w:rsid w:val="00E5027D"/>
    <w:rsid w:val="00E5036E"/>
    <w:rsid w:val="00E50B18"/>
    <w:rsid w:val="00E50F80"/>
    <w:rsid w:val="00E5231E"/>
    <w:rsid w:val="00E5276D"/>
    <w:rsid w:val="00E53B38"/>
    <w:rsid w:val="00E54397"/>
    <w:rsid w:val="00E55449"/>
    <w:rsid w:val="00E55B8B"/>
    <w:rsid w:val="00E55CEF"/>
    <w:rsid w:val="00E56D12"/>
    <w:rsid w:val="00E629A7"/>
    <w:rsid w:val="00E63A65"/>
    <w:rsid w:val="00E64077"/>
    <w:rsid w:val="00E641CD"/>
    <w:rsid w:val="00E6452B"/>
    <w:rsid w:val="00E64F9C"/>
    <w:rsid w:val="00E6592B"/>
    <w:rsid w:val="00E65E06"/>
    <w:rsid w:val="00E66426"/>
    <w:rsid w:val="00E6692B"/>
    <w:rsid w:val="00E71E7F"/>
    <w:rsid w:val="00E722BC"/>
    <w:rsid w:val="00E7298C"/>
    <w:rsid w:val="00E72E5A"/>
    <w:rsid w:val="00E7410A"/>
    <w:rsid w:val="00E775BA"/>
    <w:rsid w:val="00E77DA3"/>
    <w:rsid w:val="00E821C0"/>
    <w:rsid w:val="00E83CEA"/>
    <w:rsid w:val="00E86B87"/>
    <w:rsid w:val="00E870E1"/>
    <w:rsid w:val="00E873C7"/>
    <w:rsid w:val="00E90065"/>
    <w:rsid w:val="00E9034D"/>
    <w:rsid w:val="00E90601"/>
    <w:rsid w:val="00E924E4"/>
    <w:rsid w:val="00E93331"/>
    <w:rsid w:val="00E95848"/>
    <w:rsid w:val="00E97514"/>
    <w:rsid w:val="00E979A1"/>
    <w:rsid w:val="00EA0B4C"/>
    <w:rsid w:val="00EA24CD"/>
    <w:rsid w:val="00EA48E9"/>
    <w:rsid w:val="00EA4C41"/>
    <w:rsid w:val="00EA4EF3"/>
    <w:rsid w:val="00EA7BEE"/>
    <w:rsid w:val="00EB0437"/>
    <w:rsid w:val="00EB0E6F"/>
    <w:rsid w:val="00EB30FD"/>
    <w:rsid w:val="00EB319A"/>
    <w:rsid w:val="00EB6ED5"/>
    <w:rsid w:val="00EB7813"/>
    <w:rsid w:val="00EC2339"/>
    <w:rsid w:val="00EC24A2"/>
    <w:rsid w:val="00EC3740"/>
    <w:rsid w:val="00EC595B"/>
    <w:rsid w:val="00EC6BBC"/>
    <w:rsid w:val="00EC7787"/>
    <w:rsid w:val="00EC7832"/>
    <w:rsid w:val="00ED3F34"/>
    <w:rsid w:val="00ED4097"/>
    <w:rsid w:val="00ED4B76"/>
    <w:rsid w:val="00ED4D68"/>
    <w:rsid w:val="00EE09BB"/>
    <w:rsid w:val="00EE0C8B"/>
    <w:rsid w:val="00EE159F"/>
    <w:rsid w:val="00EF0126"/>
    <w:rsid w:val="00EF3797"/>
    <w:rsid w:val="00EF408B"/>
    <w:rsid w:val="00EF5091"/>
    <w:rsid w:val="00EF6E6C"/>
    <w:rsid w:val="00EF7919"/>
    <w:rsid w:val="00F02FA6"/>
    <w:rsid w:val="00F03DFE"/>
    <w:rsid w:val="00F04949"/>
    <w:rsid w:val="00F07068"/>
    <w:rsid w:val="00F07B89"/>
    <w:rsid w:val="00F1094E"/>
    <w:rsid w:val="00F10DE8"/>
    <w:rsid w:val="00F11BEE"/>
    <w:rsid w:val="00F15E2A"/>
    <w:rsid w:val="00F161A0"/>
    <w:rsid w:val="00F17BB1"/>
    <w:rsid w:val="00F22162"/>
    <w:rsid w:val="00F23CD2"/>
    <w:rsid w:val="00F24B72"/>
    <w:rsid w:val="00F25739"/>
    <w:rsid w:val="00F25D28"/>
    <w:rsid w:val="00F31064"/>
    <w:rsid w:val="00F31AAF"/>
    <w:rsid w:val="00F32FA3"/>
    <w:rsid w:val="00F32FC8"/>
    <w:rsid w:val="00F34F3E"/>
    <w:rsid w:val="00F35BC3"/>
    <w:rsid w:val="00F365C5"/>
    <w:rsid w:val="00F370C7"/>
    <w:rsid w:val="00F37100"/>
    <w:rsid w:val="00F372C4"/>
    <w:rsid w:val="00F403A5"/>
    <w:rsid w:val="00F43F77"/>
    <w:rsid w:val="00F43F8A"/>
    <w:rsid w:val="00F45397"/>
    <w:rsid w:val="00F47B05"/>
    <w:rsid w:val="00F5083B"/>
    <w:rsid w:val="00F50B5B"/>
    <w:rsid w:val="00F51CB6"/>
    <w:rsid w:val="00F52320"/>
    <w:rsid w:val="00F54D64"/>
    <w:rsid w:val="00F54E57"/>
    <w:rsid w:val="00F56742"/>
    <w:rsid w:val="00F63DA1"/>
    <w:rsid w:val="00F665D0"/>
    <w:rsid w:val="00F66BBB"/>
    <w:rsid w:val="00F66BD1"/>
    <w:rsid w:val="00F67185"/>
    <w:rsid w:val="00F67207"/>
    <w:rsid w:val="00F674B1"/>
    <w:rsid w:val="00F70BD3"/>
    <w:rsid w:val="00F70DA2"/>
    <w:rsid w:val="00F716EF"/>
    <w:rsid w:val="00F7596B"/>
    <w:rsid w:val="00F759DF"/>
    <w:rsid w:val="00F76893"/>
    <w:rsid w:val="00F76E5C"/>
    <w:rsid w:val="00F825A1"/>
    <w:rsid w:val="00F8268D"/>
    <w:rsid w:val="00F82D47"/>
    <w:rsid w:val="00F837F5"/>
    <w:rsid w:val="00F84FB8"/>
    <w:rsid w:val="00F877E9"/>
    <w:rsid w:val="00F91B9B"/>
    <w:rsid w:val="00F91FDC"/>
    <w:rsid w:val="00F92936"/>
    <w:rsid w:val="00F929DF"/>
    <w:rsid w:val="00F937A4"/>
    <w:rsid w:val="00F9750E"/>
    <w:rsid w:val="00F97CCE"/>
    <w:rsid w:val="00FA3F6B"/>
    <w:rsid w:val="00FA42C7"/>
    <w:rsid w:val="00FA5BBE"/>
    <w:rsid w:val="00FA5E09"/>
    <w:rsid w:val="00FA5FC6"/>
    <w:rsid w:val="00FA62E0"/>
    <w:rsid w:val="00FA694E"/>
    <w:rsid w:val="00FB0757"/>
    <w:rsid w:val="00FB13A1"/>
    <w:rsid w:val="00FB175A"/>
    <w:rsid w:val="00FB290F"/>
    <w:rsid w:val="00FB397C"/>
    <w:rsid w:val="00FB3A4A"/>
    <w:rsid w:val="00FB4434"/>
    <w:rsid w:val="00FB4C7E"/>
    <w:rsid w:val="00FB6EFB"/>
    <w:rsid w:val="00FB7B00"/>
    <w:rsid w:val="00FC364F"/>
    <w:rsid w:val="00FC3BDC"/>
    <w:rsid w:val="00FC3C44"/>
    <w:rsid w:val="00FC439F"/>
    <w:rsid w:val="00FC4979"/>
    <w:rsid w:val="00FC4DD9"/>
    <w:rsid w:val="00FC5400"/>
    <w:rsid w:val="00FC69AA"/>
    <w:rsid w:val="00FC74E1"/>
    <w:rsid w:val="00FD246B"/>
    <w:rsid w:val="00FD4AF0"/>
    <w:rsid w:val="00FD4CA0"/>
    <w:rsid w:val="00FD524A"/>
    <w:rsid w:val="00FE1F91"/>
    <w:rsid w:val="00FE2408"/>
    <w:rsid w:val="00FE3456"/>
    <w:rsid w:val="00FE37BF"/>
    <w:rsid w:val="00FE4FCE"/>
    <w:rsid w:val="00FE50DC"/>
    <w:rsid w:val="00FE7AF0"/>
    <w:rsid w:val="00FE7CA2"/>
    <w:rsid w:val="00FE7F40"/>
    <w:rsid w:val="00FF05A1"/>
    <w:rsid w:val="00FF0AA2"/>
    <w:rsid w:val="00FF201B"/>
    <w:rsid w:val="00FF2814"/>
    <w:rsid w:val="00FF396F"/>
    <w:rsid w:val="00FF3A1E"/>
    <w:rsid w:val="00FF5DDB"/>
    <w:rsid w:val="00FF6598"/>
    <w:rsid w:val="00FF687F"/>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4B"/>
  </w:style>
  <w:style w:type="paragraph" w:styleId="Ttulo1">
    <w:name w:val="heading 1"/>
    <w:basedOn w:val="Normal"/>
    <w:next w:val="Normal"/>
    <w:link w:val="Ttulo1Car"/>
    <w:uiPriority w:val="9"/>
    <w:qFormat/>
    <w:rsid w:val="003E4B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5C12F9"/>
    <w:pPr>
      <w:spacing w:after="100" w:afterAutospacing="1" w:line="240" w:lineRule="auto"/>
      <w:outlineLvl w:val="2"/>
    </w:pPr>
    <w:rPr>
      <w:rFonts w:ascii="Times New Roman" w:eastAsia="Times New Roman" w:hAnsi="Times New Roman" w:cs="Times New Roman"/>
      <w:b/>
      <w:bCs/>
      <w:sz w:val="23"/>
      <w:szCs w:val="23"/>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Normal">
    <w:name w:val="N/ Normal"/>
    <w:basedOn w:val="Normal"/>
    <w:uiPriority w:val="99"/>
    <w:rsid w:val="00D83703"/>
    <w:pPr>
      <w:widowControl w:val="0"/>
      <w:tabs>
        <w:tab w:val="left" w:pos="907"/>
      </w:tabs>
      <w:autoSpaceDE w:val="0"/>
      <w:autoSpaceDN w:val="0"/>
      <w:adjustRightInd w:val="0"/>
      <w:spacing w:after="100" w:line="220" w:lineRule="atLeast"/>
      <w:jc w:val="both"/>
      <w:textAlignment w:val="center"/>
    </w:pPr>
    <w:rPr>
      <w:rFonts w:ascii="Times LT Std" w:eastAsiaTheme="minorEastAsia" w:hAnsi="Times LT Std" w:cs="Times-Parlament"/>
      <w:color w:val="000000"/>
      <w:sz w:val="20"/>
      <w:szCs w:val="20"/>
      <w:lang w:val="ca-ES" w:eastAsia="ca-ES"/>
    </w:rPr>
  </w:style>
  <w:style w:type="paragraph" w:styleId="Textodeglobo">
    <w:name w:val="Balloon Text"/>
    <w:basedOn w:val="Normal"/>
    <w:link w:val="TextodegloboCar"/>
    <w:uiPriority w:val="99"/>
    <w:semiHidden/>
    <w:unhideWhenUsed/>
    <w:rsid w:val="005C12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2F9"/>
    <w:rPr>
      <w:rFonts w:ascii="Tahoma" w:hAnsi="Tahoma" w:cs="Tahoma"/>
      <w:sz w:val="16"/>
      <w:szCs w:val="16"/>
    </w:rPr>
  </w:style>
  <w:style w:type="paragraph" w:styleId="NormalWeb">
    <w:name w:val="Normal (Web)"/>
    <w:basedOn w:val="Normal"/>
    <w:uiPriority w:val="99"/>
    <w:semiHidden/>
    <w:unhideWhenUsed/>
    <w:rsid w:val="005C12F9"/>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bold1">
    <w:name w:val="bold1"/>
    <w:basedOn w:val="Fuentedeprrafopredeter"/>
    <w:rsid w:val="005C12F9"/>
    <w:rPr>
      <w:b/>
      <w:bCs/>
      <w:sz w:val="22"/>
      <w:szCs w:val="22"/>
    </w:rPr>
  </w:style>
  <w:style w:type="character" w:customStyle="1" w:styleId="Ttulo3Car">
    <w:name w:val="Título 3 Car"/>
    <w:basedOn w:val="Fuentedeprrafopredeter"/>
    <w:link w:val="Ttulo3"/>
    <w:uiPriority w:val="9"/>
    <w:rsid w:val="005C12F9"/>
    <w:rPr>
      <w:rFonts w:ascii="Times New Roman" w:eastAsia="Times New Roman" w:hAnsi="Times New Roman" w:cs="Times New Roman"/>
      <w:b/>
      <w:bCs/>
      <w:sz w:val="23"/>
      <w:szCs w:val="23"/>
      <w:lang w:eastAsia="es-ES_tradnl"/>
    </w:rPr>
  </w:style>
  <w:style w:type="character" w:styleId="Textoennegrita">
    <w:name w:val="Strong"/>
    <w:basedOn w:val="Fuentedeprrafopredeter"/>
    <w:uiPriority w:val="22"/>
    <w:qFormat/>
    <w:rsid w:val="005C12F9"/>
    <w:rPr>
      <w:b/>
      <w:bCs/>
    </w:rPr>
  </w:style>
  <w:style w:type="paragraph" w:styleId="Prrafodelista">
    <w:name w:val="List Paragraph"/>
    <w:basedOn w:val="Normal"/>
    <w:uiPriority w:val="34"/>
    <w:qFormat/>
    <w:rsid w:val="005C12F9"/>
    <w:pPr>
      <w:ind w:left="720"/>
      <w:contextualSpacing/>
    </w:pPr>
  </w:style>
  <w:style w:type="paragraph" w:customStyle="1" w:styleId="irdivsang">
    <w:name w:val="irdivsang"/>
    <w:basedOn w:val="Normal"/>
    <w:rsid w:val="002503C3"/>
    <w:pPr>
      <w:spacing w:before="100" w:beforeAutospacing="1" w:after="100" w:afterAutospacing="1" w:line="240" w:lineRule="auto"/>
      <w:ind w:firstLine="269"/>
      <w:jc w:val="both"/>
    </w:pPr>
    <w:rPr>
      <w:rFonts w:ascii="Times New Roman" w:eastAsia="Times New Roman" w:hAnsi="Times New Roman" w:cs="Times New Roman"/>
      <w:sz w:val="24"/>
      <w:szCs w:val="24"/>
      <w:lang w:eastAsia="es-ES_tradnl"/>
    </w:rPr>
  </w:style>
  <w:style w:type="paragraph" w:customStyle="1" w:styleId="header7">
    <w:name w:val="header7"/>
    <w:basedOn w:val="Normal"/>
    <w:rsid w:val="002503C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Default">
    <w:name w:val="Default"/>
    <w:rsid w:val="008D4726"/>
    <w:pPr>
      <w:autoSpaceDE w:val="0"/>
      <w:autoSpaceDN w:val="0"/>
      <w:adjustRightInd w:val="0"/>
      <w:spacing w:after="0" w:line="240" w:lineRule="auto"/>
    </w:pPr>
    <w:rPr>
      <w:rFonts w:ascii="BBVA Office Light" w:hAnsi="BBVA Office Light" w:cs="BBVA Office Light"/>
      <w:color w:val="000000"/>
      <w:sz w:val="24"/>
      <w:szCs w:val="24"/>
    </w:rPr>
  </w:style>
  <w:style w:type="character" w:styleId="nfasis">
    <w:name w:val="Emphasis"/>
    <w:basedOn w:val="Fuentedeprrafopredeter"/>
    <w:uiPriority w:val="20"/>
    <w:qFormat/>
    <w:rsid w:val="005907C2"/>
    <w:rPr>
      <w:i/>
      <w:iCs/>
    </w:rPr>
  </w:style>
  <w:style w:type="character" w:customStyle="1" w:styleId="Ttulo1Car">
    <w:name w:val="Título 1 Car"/>
    <w:basedOn w:val="Fuentedeprrafopredeter"/>
    <w:link w:val="Ttulo1"/>
    <w:uiPriority w:val="9"/>
    <w:rsid w:val="003E4B16"/>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3E4B16"/>
    <w:rPr>
      <w:strike w:val="0"/>
      <w:dstrike w:val="0"/>
      <w:color w:val="BF0000"/>
      <w:u w:val="none"/>
      <w:effect w:val="none"/>
      <w:shd w:val="clear" w:color="auto" w:fill="auto"/>
    </w:rPr>
  </w:style>
  <w:style w:type="paragraph" w:customStyle="1" w:styleId="basictext">
    <w:name w:val="basic_text"/>
    <w:basedOn w:val="Normal"/>
    <w:rsid w:val="003E4B16"/>
    <w:pPr>
      <w:spacing w:after="107" w:line="240" w:lineRule="auto"/>
    </w:pPr>
    <w:rPr>
      <w:rFonts w:ascii="Times New Roman" w:eastAsia="Times New Roman" w:hAnsi="Times New Roman" w:cs="Times New Roman"/>
      <w:color w:val="666666"/>
      <w:sz w:val="24"/>
      <w:szCs w:val="24"/>
      <w:lang w:eastAsia="es-ES_tradnl"/>
    </w:rPr>
  </w:style>
</w:styles>
</file>

<file path=word/webSettings.xml><?xml version="1.0" encoding="utf-8"?>
<w:webSettings xmlns:r="http://schemas.openxmlformats.org/officeDocument/2006/relationships" xmlns:w="http://schemas.openxmlformats.org/wordprocessingml/2006/main">
  <w:divs>
    <w:div w:id="83191120">
      <w:bodyDiv w:val="1"/>
      <w:marLeft w:val="0"/>
      <w:marRight w:val="0"/>
      <w:marTop w:val="480"/>
      <w:marBottom w:val="480"/>
      <w:divBdr>
        <w:top w:val="none" w:sz="0" w:space="0" w:color="auto"/>
        <w:left w:val="none" w:sz="0" w:space="0" w:color="auto"/>
        <w:bottom w:val="none" w:sz="0" w:space="0" w:color="auto"/>
        <w:right w:val="none" w:sz="0" w:space="0" w:color="auto"/>
      </w:divBdr>
      <w:divsChild>
        <w:div w:id="1052775706">
          <w:marLeft w:val="0"/>
          <w:marRight w:val="0"/>
          <w:marTop w:val="0"/>
          <w:marBottom w:val="0"/>
          <w:divBdr>
            <w:top w:val="single" w:sz="4" w:space="0" w:color="CCCCCC"/>
            <w:left w:val="single" w:sz="4" w:space="0" w:color="CCCCCC"/>
            <w:bottom w:val="single" w:sz="4" w:space="0" w:color="CCCCCC"/>
            <w:right w:val="single" w:sz="4" w:space="0" w:color="CCCCCC"/>
          </w:divBdr>
          <w:divsChild>
            <w:div w:id="47580962">
              <w:marLeft w:val="0"/>
              <w:marRight w:val="0"/>
              <w:marTop w:val="0"/>
              <w:marBottom w:val="120"/>
              <w:divBdr>
                <w:top w:val="none" w:sz="0" w:space="0" w:color="auto"/>
                <w:left w:val="none" w:sz="0" w:space="0" w:color="auto"/>
                <w:bottom w:val="none" w:sz="0" w:space="0" w:color="auto"/>
                <w:right w:val="none" w:sz="0" w:space="0" w:color="auto"/>
              </w:divBdr>
              <w:divsChild>
                <w:div w:id="2092239763">
                  <w:marLeft w:val="0"/>
                  <w:marRight w:val="0"/>
                  <w:marTop w:val="0"/>
                  <w:marBottom w:val="240"/>
                  <w:divBdr>
                    <w:top w:val="none" w:sz="0" w:space="0" w:color="auto"/>
                    <w:left w:val="none" w:sz="0" w:space="0" w:color="auto"/>
                    <w:bottom w:val="none" w:sz="0" w:space="0" w:color="auto"/>
                    <w:right w:val="none" w:sz="0" w:space="0" w:color="auto"/>
                  </w:divBdr>
                  <w:divsChild>
                    <w:div w:id="1448694172">
                      <w:marLeft w:val="0"/>
                      <w:marRight w:val="240"/>
                      <w:marTop w:val="0"/>
                      <w:marBottom w:val="0"/>
                      <w:divBdr>
                        <w:top w:val="none" w:sz="0" w:space="0" w:color="auto"/>
                        <w:left w:val="none" w:sz="0" w:space="0" w:color="auto"/>
                        <w:bottom w:val="none" w:sz="0" w:space="0" w:color="auto"/>
                        <w:right w:val="none" w:sz="0" w:space="0" w:color="auto"/>
                      </w:divBdr>
                      <w:divsChild>
                        <w:div w:id="416906965">
                          <w:marLeft w:val="120"/>
                          <w:marRight w:val="120"/>
                          <w:marTop w:val="120"/>
                          <w:marBottom w:val="120"/>
                          <w:divBdr>
                            <w:top w:val="none" w:sz="0" w:space="0" w:color="auto"/>
                            <w:left w:val="none" w:sz="0" w:space="0" w:color="auto"/>
                            <w:bottom w:val="none" w:sz="0" w:space="0" w:color="auto"/>
                            <w:right w:val="none" w:sz="0" w:space="0" w:color="auto"/>
                          </w:divBdr>
                          <w:divsChild>
                            <w:div w:id="7827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24615">
      <w:bodyDiv w:val="1"/>
      <w:marLeft w:val="0"/>
      <w:marRight w:val="0"/>
      <w:marTop w:val="100"/>
      <w:marBottom w:val="100"/>
      <w:divBdr>
        <w:top w:val="none" w:sz="0" w:space="0" w:color="auto"/>
        <w:left w:val="none" w:sz="0" w:space="0" w:color="auto"/>
        <w:bottom w:val="none" w:sz="0" w:space="0" w:color="auto"/>
        <w:right w:val="none" w:sz="0" w:space="0" w:color="auto"/>
      </w:divBdr>
      <w:divsChild>
        <w:div w:id="909074793">
          <w:marLeft w:val="0"/>
          <w:marRight w:val="0"/>
          <w:marTop w:val="0"/>
          <w:marBottom w:val="0"/>
          <w:divBdr>
            <w:top w:val="single" w:sz="4" w:space="0" w:color="FFFFFF"/>
            <w:left w:val="single" w:sz="4" w:space="0" w:color="FFFFFF"/>
            <w:bottom w:val="single" w:sz="4" w:space="0" w:color="FFFFFF"/>
            <w:right w:val="single" w:sz="4" w:space="0" w:color="FFFFFF"/>
          </w:divBdr>
          <w:divsChild>
            <w:div w:id="296183136">
              <w:marLeft w:val="0"/>
              <w:marRight w:val="21"/>
              <w:marTop w:val="0"/>
              <w:marBottom w:val="0"/>
              <w:divBdr>
                <w:top w:val="none" w:sz="0" w:space="0" w:color="auto"/>
                <w:left w:val="dotted" w:sz="4" w:space="0" w:color="BBBBBB"/>
                <w:bottom w:val="none" w:sz="0" w:space="0" w:color="auto"/>
                <w:right w:val="dotted" w:sz="4" w:space="0" w:color="BBBBBB"/>
              </w:divBdr>
              <w:divsChild>
                <w:div w:id="631591635">
                  <w:marLeft w:val="0"/>
                  <w:marRight w:val="0"/>
                  <w:marTop w:val="0"/>
                  <w:marBottom w:val="0"/>
                  <w:divBdr>
                    <w:top w:val="single" w:sz="8" w:space="0" w:color="FFFFFF"/>
                    <w:left w:val="none" w:sz="0" w:space="0" w:color="auto"/>
                    <w:bottom w:val="none" w:sz="0" w:space="0" w:color="auto"/>
                    <w:right w:val="none" w:sz="0" w:space="0" w:color="auto"/>
                  </w:divBdr>
                  <w:divsChild>
                    <w:div w:id="1863508">
                      <w:marLeft w:val="0"/>
                      <w:marRight w:val="0"/>
                      <w:marTop w:val="0"/>
                      <w:marBottom w:val="0"/>
                      <w:divBdr>
                        <w:top w:val="none" w:sz="0" w:space="0" w:color="auto"/>
                        <w:left w:val="none" w:sz="0" w:space="0" w:color="auto"/>
                        <w:bottom w:val="none" w:sz="0" w:space="0" w:color="auto"/>
                        <w:right w:val="none" w:sz="0" w:space="0" w:color="auto"/>
                      </w:divBdr>
                      <w:divsChild>
                        <w:div w:id="568543928">
                          <w:marLeft w:val="0"/>
                          <w:marRight w:val="0"/>
                          <w:marTop w:val="0"/>
                          <w:marBottom w:val="0"/>
                          <w:divBdr>
                            <w:top w:val="none" w:sz="0" w:space="0" w:color="auto"/>
                            <w:left w:val="none" w:sz="0" w:space="0" w:color="auto"/>
                            <w:bottom w:val="none" w:sz="0" w:space="0" w:color="auto"/>
                            <w:right w:val="none" w:sz="0" w:space="0" w:color="auto"/>
                          </w:divBdr>
                          <w:divsChild>
                            <w:div w:id="1464344165">
                              <w:marLeft w:val="0"/>
                              <w:marRight w:val="0"/>
                              <w:marTop w:val="0"/>
                              <w:marBottom w:val="0"/>
                              <w:divBdr>
                                <w:top w:val="none" w:sz="0" w:space="0" w:color="auto"/>
                                <w:left w:val="none" w:sz="0" w:space="0" w:color="auto"/>
                                <w:bottom w:val="single" w:sz="4" w:space="0" w:color="525052"/>
                                <w:right w:val="none" w:sz="0" w:space="0" w:color="auto"/>
                              </w:divBdr>
                            </w:div>
                          </w:divsChild>
                        </w:div>
                        <w:div w:id="815415377">
                          <w:marLeft w:val="0"/>
                          <w:marRight w:val="0"/>
                          <w:marTop w:val="0"/>
                          <w:marBottom w:val="0"/>
                          <w:divBdr>
                            <w:top w:val="none" w:sz="0" w:space="0" w:color="auto"/>
                            <w:left w:val="none" w:sz="0" w:space="0" w:color="auto"/>
                            <w:bottom w:val="none" w:sz="0" w:space="0" w:color="auto"/>
                            <w:right w:val="none" w:sz="0" w:space="0" w:color="auto"/>
                          </w:divBdr>
                          <w:divsChild>
                            <w:div w:id="271129247">
                              <w:marLeft w:val="0"/>
                              <w:marRight w:val="0"/>
                              <w:marTop w:val="0"/>
                              <w:marBottom w:val="0"/>
                              <w:divBdr>
                                <w:top w:val="none" w:sz="0" w:space="0" w:color="auto"/>
                                <w:left w:val="none" w:sz="0" w:space="0" w:color="auto"/>
                                <w:bottom w:val="none" w:sz="0" w:space="0" w:color="auto"/>
                                <w:right w:val="none" w:sz="0" w:space="0" w:color="auto"/>
                              </w:divBdr>
                            </w:div>
                            <w:div w:id="17141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7427">
      <w:bodyDiv w:val="1"/>
      <w:marLeft w:val="0"/>
      <w:marRight w:val="0"/>
      <w:marTop w:val="100"/>
      <w:marBottom w:val="100"/>
      <w:divBdr>
        <w:top w:val="none" w:sz="0" w:space="0" w:color="auto"/>
        <w:left w:val="none" w:sz="0" w:space="0" w:color="auto"/>
        <w:bottom w:val="none" w:sz="0" w:space="0" w:color="auto"/>
        <w:right w:val="none" w:sz="0" w:space="0" w:color="auto"/>
      </w:divBdr>
      <w:divsChild>
        <w:div w:id="1968312008">
          <w:marLeft w:val="0"/>
          <w:marRight w:val="0"/>
          <w:marTop w:val="0"/>
          <w:marBottom w:val="0"/>
          <w:divBdr>
            <w:top w:val="single" w:sz="4" w:space="0" w:color="FFFFFF"/>
            <w:left w:val="single" w:sz="4" w:space="0" w:color="FFFFFF"/>
            <w:bottom w:val="single" w:sz="4" w:space="0" w:color="FFFFFF"/>
            <w:right w:val="single" w:sz="4" w:space="0" w:color="FFFFFF"/>
          </w:divBdr>
          <w:divsChild>
            <w:div w:id="1066807416">
              <w:marLeft w:val="0"/>
              <w:marRight w:val="21"/>
              <w:marTop w:val="0"/>
              <w:marBottom w:val="0"/>
              <w:divBdr>
                <w:top w:val="none" w:sz="0" w:space="0" w:color="auto"/>
                <w:left w:val="dotted" w:sz="4" w:space="0" w:color="BBBBBB"/>
                <w:bottom w:val="none" w:sz="0" w:space="0" w:color="auto"/>
                <w:right w:val="dotted" w:sz="4" w:space="0" w:color="BBBBBB"/>
              </w:divBdr>
              <w:divsChild>
                <w:div w:id="1752581163">
                  <w:marLeft w:val="0"/>
                  <w:marRight w:val="0"/>
                  <w:marTop w:val="0"/>
                  <w:marBottom w:val="0"/>
                  <w:divBdr>
                    <w:top w:val="single" w:sz="8" w:space="0" w:color="FFFFFF"/>
                    <w:left w:val="none" w:sz="0" w:space="0" w:color="auto"/>
                    <w:bottom w:val="none" w:sz="0" w:space="0" w:color="auto"/>
                    <w:right w:val="none" w:sz="0" w:space="0" w:color="auto"/>
                  </w:divBdr>
                  <w:divsChild>
                    <w:div w:id="1016493477">
                      <w:marLeft w:val="0"/>
                      <w:marRight w:val="0"/>
                      <w:marTop w:val="0"/>
                      <w:marBottom w:val="0"/>
                      <w:divBdr>
                        <w:top w:val="none" w:sz="0" w:space="0" w:color="auto"/>
                        <w:left w:val="none" w:sz="0" w:space="0" w:color="auto"/>
                        <w:bottom w:val="none" w:sz="0" w:space="0" w:color="auto"/>
                        <w:right w:val="none" w:sz="0" w:space="0" w:color="auto"/>
                      </w:divBdr>
                      <w:divsChild>
                        <w:div w:id="1614707958">
                          <w:marLeft w:val="0"/>
                          <w:marRight w:val="0"/>
                          <w:marTop w:val="0"/>
                          <w:marBottom w:val="0"/>
                          <w:divBdr>
                            <w:top w:val="none" w:sz="0" w:space="0" w:color="auto"/>
                            <w:left w:val="none" w:sz="0" w:space="0" w:color="auto"/>
                            <w:bottom w:val="none" w:sz="0" w:space="0" w:color="auto"/>
                            <w:right w:val="none" w:sz="0" w:space="0" w:color="auto"/>
                          </w:divBdr>
                          <w:divsChild>
                            <w:div w:id="1997567127">
                              <w:marLeft w:val="0"/>
                              <w:marRight w:val="0"/>
                              <w:marTop w:val="0"/>
                              <w:marBottom w:val="0"/>
                              <w:divBdr>
                                <w:top w:val="none" w:sz="0" w:space="0" w:color="auto"/>
                                <w:left w:val="none" w:sz="0" w:space="0" w:color="auto"/>
                                <w:bottom w:val="single" w:sz="4" w:space="0" w:color="525052"/>
                                <w:right w:val="none" w:sz="0" w:space="0" w:color="auto"/>
                              </w:divBdr>
                            </w:div>
                          </w:divsChild>
                        </w:div>
                        <w:div w:id="14683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4247">
      <w:bodyDiv w:val="1"/>
      <w:marLeft w:val="0"/>
      <w:marRight w:val="0"/>
      <w:marTop w:val="100"/>
      <w:marBottom w:val="100"/>
      <w:divBdr>
        <w:top w:val="none" w:sz="0" w:space="0" w:color="auto"/>
        <w:left w:val="none" w:sz="0" w:space="0" w:color="auto"/>
        <w:bottom w:val="none" w:sz="0" w:space="0" w:color="auto"/>
        <w:right w:val="none" w:sz="0" w:space="0" w:color="auto"/>
      </w:divBdr>
      <w:divsChild>
        <w:div w:id="1493375359">
          <w:marLeft w:val="0"/>
          <w:marRight w:val="0"/>
          <w:marTop w:val="0"/>
          <w:marBottom w:val="0"/>
          <w:divBdr>
            <w:top w:val="single" w:sz="4" w:space="0" w:color="FFFFFF"/>
            <w:left w:val="single" w:sz="4" w:space="0" w:color="FFFFFF"/>
            <w:bottom w:val="single" w:sz="4" w:space="0" w:color="FFFFFF"/>
            <w:right w:val="single" w:sz="4" w:space="0" w:color="FFFFFF"/>
          </w:divBdr>
          <w:divsChild>
            <w:div w:id="736435718">
              <w:marLeft w:val="0"/>
              <w:marRight w:val="21"/>
              <w:marTop w:val="0"/>
              <w:marBottom w:val="0"/>
              <w:divBdr>
                <w:top w:val="none" w:sz="0" w:space="0" w:color="auto"/>
                <w:left w:val="dotted" w:sz="4" w:space="0" w:color="BBBBBB"/>
                <w:bottom w:val="none" w:sz="0" w:space="0" w:color="auto"/>
                <w:right w:val="dotted" w:sz="4" w:space="0" w:color="BBBBBB"/>
              </w:divBdr>
              <w:divsChild>
                <w:div w:id="873615440">
                  <w:marLeft w:val="0"/>
                  <w:marRight w:val="0"/>
                  <w:marTop w:val="0"/>
                  <w:marBottom w:val="0"/>
                  <w:divBdr>
                    <w:top w:val="single" w:sz="8" w:space="0" w:color="FFFFFF"/>
                    <w:left w:val="none" w:sz="0" w:space="0" w:color="auto"/>
                    <w:bottom w:val="none" w:sz="0" w:space="0" w:color="auto"/>
                    <w:right w:val="none" w:sz="0" w:space="0" w:color="auto"/>
                  </w:divBdr>
                  <w:divsChild>
                    <w:div w:id="1540246101">
                      <w:marLeft w:val="0"/>
                      <w:marRight w:val="0"/>
                      <w:marTop w:val="0"/>
                      <w:marBottom w:val="0"/>
                      <w:divBdr>
                        <w:top w:val="none" w:sz="0" w:space="0" w:color="auto"/>
                        <w:left w:val="none" w:sz="0" w:space="0" w:color="auto"/>
                        <w:bottom w:val="none" w:sz="0" w:space="0" w:color="auto"/>
                        <w:right w:val="none" w:sz="0" w:space="0" w:color="auto"/>
                      </w:divBdr>
                      <w:divsChild>
                        <w:div w:id="258873618">
                          <w:marLeft w:val="0"/>
                          <w:marRight w:val="0"/>
                          <w:marTop w:val="0"/>
                          <w:marBottom w:val="0"/>
                          <w:divBdr>
                            <w:top w:val="none" w:sz="0" w:space="0" w:color="auto"/>
                            <w:left w:val="none" w:sz="0" w:space="0" w:color="auto"/>
                            <w:bottom w:val="none" w:sz="0" w:space="0" w:color="auto"/>
                            <w:right w:val="none" w:sz="0" w:space="0" w:color="auto"/>
                          </w:divBdr>
                          <w:divsChild>
                            <w:div w:id="755632039">
                              <w:marLeft w:val="20"/>
                              <w:marRight w:val="0"/>
                              <w:marTop w:val="0"/>
                              <w:marBottom w:val="0"/>
                              <w:divBdr>
                                <w:top w:val="single" w:sz="4" w:space="24" w:color="000000"/>
                                <w:left w:val="single" w:sz="4" w:space="24" w:color="000000"/>
                                <w:bottom w:val="single" w:sz="4" w:space="24" w:color="000000"/>
                                <w:right w:val="single" w:sz="4" w:space="24" w:color="000000"/>
                              </w:divBdr>
                            </w:div>
                          </w:divsChild>
                        </w:div>
                      </w:divsChild>
                    </w:div>
                  </w:divsChild>
                </w:div>
              </w:divsChild>
            </w:div>
          </w:divsChild>
        </w:div>
      </w:divsChild>
    </w:div>
    <w:div w:id="1132671121">
      <w:bodyDiv w:val="1"/>
      <w:marLeft w:val="0"/>
      <w:marRight w:val="0"/>
      <w:marTop w:val="0"/>
      <w:marBottom w:val="0"/>
      <w:divBdr>
        <w:top w:val="none" w:sz="0" w:space="0" w:color="auto"/>
        <w:left w:val="none" w:sz="0" w:space="0" w:color="auto"/>
        <w:bottom w:val="none" w:sz="0" w:space="0" w:color="auto"/>
        <w:right w:val="none" w:sz="0" w:space="0" w:color="auto"/>
      </w:divBdr>
      <w:divsChild>
        <w:div w:id="1430850176">
          <w:marLeft w:val="0"/>
          <w:marRight w:val="0"/>
          <w:marTop w:val="0"/>
          <w:marBottom w:val="0"/>
          <w:divBdr>
            <w:top w:val="none" w:sz="0" w:space="0" w:color="auto"/>
            <w:left w:val="none" w:sz="0" w:space="0" w:color="auto"/>
            <w:bottom w:val="none" w:sz="0" w:space="0" w:color="auto"/>
            <w:right w:val="none" w:sz="0" w:space="0" w:color="auto"/>
          </w:divBdr>
          <w:divsChild>
            <w:div w:id="1925142800">
              <w:marLeft w:val="0"/>
              <w:marRight w:val="0"/>
              <w:marTop w:val="0"/>
              <w:marBottom w:val="0"/>
              <w:divBdr>
                <w:top w:val="none" w:sz="0" w:space="0" w:color="auto"/>
                <w:left w:val="none" w:sz="0" w:space="0" w:color="auto"/>
                <w:bottom w:val="none" w:sz="0" w:space="0" w:color="auto"/>
                <w:right w:val="none" w:sz="0" w:space="0" w:color="auto"/>
              </w:divBdr>
              <w:divsChild>
                <w:div w:id="460265096">
                  <w:marLeft w:val="0"/>
                  <w:marRight w:val="0"/>
                  <w:marTop w:val="0"/>
                  <w:marBottom w:val="0"/>
                  <w:divBdr>
                    <w:top w:val="none" w:sz="0" w:space="0" w:color="auto"/>
                    <w:left w:val="none" w:sz="0" w:space="0" w:color="auto"/>
                    <w:bottom w:val="none" w:sz="0" w:space="0" w:color="auto"/>
                    <w:right w:val="none" w:sz="0" w:space="0" w:color="auto"/>
                  </w:divBdr>
                  <w:divsChild>
                    <w:div w:id="1670869718">
                      <w:marLeft w:val="0"/>
                      <w:marRight w:val="0"/>
                      <w:marTop w:val="0"/>
                      <w:marBottom w:val="0"/>
                      <w:divBdr>
                        <w:top w:val="none" w:sz="0" w:space="0" w:color="auto"/>
                        <w:left w:val="none" w:sz="0" w:space="0" w:color="auto"/>
                        <w:bottom w:val="none" w:sz="0" w:space="0" w:color="auto"/>
                        <w:right w:val="none" w:sz="0" w:space="0" w:color="auto"/>
                      </w:divBdr>
                      <w:divsChild>
                        <w:div w:id="224142695">
                          <w:marLeft w:val="-161"/>
                          <w:marRight w:val="-161"/>
                          <w:marTop w:val="0"/>
                          <w:marBottom w:val="0"/>
                          <w:divBdr>
                            <w:top w:val="none" w:sz="0" w:space="0" w:color="auto"/>
                            <w:left w:val="none" w:sz="0" w:space="0" w:color="auto"/>
                            <w:bottom w:val="none" w:sz="0" w:space="0" w:color="auto"/>
                            <w:right w:val="none" w:sz="0" w:space="0" w:color="auto"/>
                          </w:divBdr>
                          <w:divsChild>
                            <w:div w:id="1571498571">
                              <w:marLeft w:val="0"/>
                              <w:marRight w:val="0"/>
                              <w:marTop w:val="0"/>
                              <w:marBottom w:val="0"/>
                              <w:divBdr>
                                <w:top w:val="none" w:sz="0" w:space="0" w:color="auto"/>
                                <w:left w:val="none" w:sz="0" w:space="0" w:color="auto"/>
                                <w:bottom w:val="none" w:sz="0" w:space="0" w:color="auto"/>
                                <w:right w:val="none" w:sz="0" w:space="0" w:color="auto"/>
                              </w:divBdr>
                              <w:divsChild>
                                <w:div w:id="1801875236">
                                  <w:marLeft w:val="0"/>
                                  <w:marRight w:val="0"/>
                                  <w:marTop w:val="0"/>
                                  <w:marBottom w:val="0"/>
                                  <w:divBdr>
                                    <w:top w:val="none" w:sz="0" w:space="0" w:color="auto"/>
                                    <w:left w:val="none" w:sz="0" w:space="0" w:color="auto"/>
                                    <w:bottom w:val="none" w:sz="0" w:space="0" w:color="auto"/>
                                    <w:right w:val="none" w:sz="0" w:space="0" w:color="auto"/>
                                  </w:divBdr>
                                  <w:divsChild>
                                    <w:div w:id="4673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447589">
          <w:marLeft w:val="-161"/>
          <w:marRight w:val="-161"/>
          <w:marTop w:val="0"/>
          <w:marBottom w:val="0"/>
          <w:divBdr>
            <w:top w:val="none" w:sz="0" w:space="0" w:color="auto"/>
            <w:left w:val="none" w:sz="0" w:space="0" w:color="auto"/>
            <w:bottom w:val="none" w:sz="0" w:space="0" w:color="auto"/>
            <w:right w:val="none" w:sz="0" w:space="0" w:color="auto"/>
          </w:divBdr>
          <w:divsChild>
            <w:div w:id="1550190130">
              <w:marLeft w:val="0"/>
              <w:marRight w:val="0"/>
              <w:marTop w:val="0"/>
              <w:marBottom w:val="0"/>
              <w:divBdr>
                <w:top w:val="none" w:sz="0" w:space="0" w:color="auto"/>
                <w:left w:val="none" w:sz="0" w:space="0" w:color="auto"/>
                <w:bottom w:val="none" w:sz="0" w:space="0" w:color="auto"/>
                <w:right w:val="none" w:sz="0" w:space="0" w:color="auto"/>
              </w:divBdr>
              <w:divsChild>
                <w:div w:id="1177384680">
                  <w:marLeft w:val="0"/>
                  <w:marRight w:val="0"/>
                  <w:marTop w:val="0"/>
                  <w:marBottom w:val="0"/>
                  <w:divBdr>
                    <w:top w:val="none" w:sz="0" w:space="0" w:color="auto"/>
                    <w:left w:val="none" w:sz="0" w:space="0" w:color="auto"/>
                    <w:bottom w:val="none" w:sz="0" w:space="0" w:color="auto"/>
                    <w:right w:val="none" w:sz="0" w:space="0" w:color="auto"/>
                  </w:divBdr>
                  <w:divsChild>
                    <w:div w:id="1448163677">
                      <w:marLeft w:val="0"/>
                      <w:marRight w:val="0"/>
                      <w:marTop w:val="0"/>
                      <w:marBottom w:val="0"/>
                      <w:divBdr>
                        <w:top w:val="none" w:sz="0" w:space="0" w:color="auto"/>
                        <w:left w:val="none" w:sz="0" w:space="0" w:color="auto"/>
                        <w:bottom w:val="none" w:sz="0" w:space="0" w:color="auto"/>
                        <w:right w:val="none" w:sz="0" w:space="0" w:color="auto"/>
                      </w:divBdr>
                      <w:divsChild>
                        <w:div w:id="420102808">
                          <w:marLeft w:val="0"/>
                          <w:marRight w:val="0"/>
                          <w:marTop w:val="0"/>
                          <w:marBottom w:val="0"/>
                          <w:divBdr>
                            <w:top w:val="none" w:sz="0" w:space="0" w:color="auto"/>
                            <w:left w:val="none" w:sz="0" w:space="0" w:color="auto"/>
                            <w:bottom w:val="none" w:sz="0" w:space="0" w:color="auto"/>
                            <w:right w:val="none" w:sz="0" w:space="0" w:color="auto"/>
                          </w:divBdr>
                          <w:divsChild>
                            <w:div w:id="294259656">
                              <w:marLeft w:val="0"/>
                              <w:marRight w:val="0"/>
                              <w:marTop w:val="0"/>
                              <w:marBottom w:val="0"/>
                              <w:divBdr>
                                <w:top w:val="none" w:sz="0" w:space="0" w:color="auto"/>
                                <w:left w:val="none" w:sz="0" w:space="0" w:color="auto"/>
                                <w:bottom w:val="none" w:sz="0" w:space="0" w:color="auto"/>
                                <w:right w:val="none" w:sz="0" w:space="0" w:color="auto"/>
                              </w:divBdr>
                              <w:divsChild>
                                <w:div w:id="1780947611">
                                  <w:marLeft w:val="-161"/>
                                  <w:marRight w:val="-161"/>
                                  <w:marTop w:val="0"/>
                                  <w:marBottom w:val="0"/>
                                  <w:divBdr>
                                    <w:top w:val="none" w:sz="0" w:space="0" w:color="auto"/>
                                    <w:left w:val="none" w:sz="0" w:space="0" w:color="auto"/>
                                    <w:bottom w:val="none" w:sz="0" w:space="0" w:color="auto"/>
                                    <w:right w:val="none" w:sz="0" w:space="0" w:color="auto"/>
                                  </w:divBdr>
                                </w:div>
                                <w:div w:id="353919327">
                                  <w:marLeft w:val="-161"/>
                                  <w:marRight w:val="-161"/>
                                  <w:marTop w:val="0"/>
                                  <w:marBottom w:val="0"/>
                                  <w:divBdr>
                                    <w:top w:val="none" w:sz="0" w:space="0" w:color="auto"/>
                                    <w:left w:val="none" w:sz="0" w:space="0" w:color="auto"/>
                                    <w:bottom w:val="none" w:sz="0" w:space="0" w:color="auto"/>
                                    <w:right w:val="none" w:sz="0" w:space="0" w:color="auto"/>
                                  </w:divBdr>
                                  <w:divsChild>
                                    <w:div w:id="6369441">
                                      <w:marLeft w:val="0"/>
                                      <w:marRight w:val="0"/>
                                      <w:marTop w:val="0"/>
                                      <w:marBottom w:val="0"/>
                                      <w:divBdr>
                                        <w:top w:val="none" w:sz="0" w:space="0" w:color="auto"/>
                                        <w:left w:val="none" w:sz="0" w:space="0" w:color="auto"/>
                                        <w:bottom w:val="none" w:sz="0" w:space="0" w:color="auto"/>
                                        <w:right w:val="none" w:sz="0" w:space="0" w:color="auto"/>
                                      </w:divBdr>
                                      <w:divsChild>
                                        <w:div w:id="10923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6906">
                              <w:marLeft w:val="0"/>
                              <w:marRight w:val="0"/>
                              <w:marTop w:val="0"/>
                              <w:marBottom w:val="0"/>
                              <w:divBdr>
                                <w:top w:val="none" w:sz="0" w:space="0" w:color="auto"/>
                                <w:left w:val="none" w:sz="0" w:space="0" w:color="auto"/>
                                <w:bottom w:val="none" w:sz="0" w:space="0" w:color="auto"/>
                                <w:right w:val="none" w:sz="0" w:space="0" w:color="auto"/>
                              </w:divBdr>
                              <w:divsChild>
                                <w:div w:id="191462031">
                                  <w:marLeft w:val="-161"/>
                                  <w:marRight w:val="-161"/>
                                  <w:marTop w:val="0"/>
                                  <w:marBottom w:val="0"/>
                                  <w:divBdr>
                                    <w:top w:val="none" w:sz="0" w:space="0" w:color="auto"/>
                                    <w:left w:val="none" w:sz="0" w:space="0" w:color="auto"/>
                                    <w:bottom w:val="none" w:sz="0" w:space="0" w:color="auto"/>
                                    <w:right w:val="none" w:sz="0" w:space="0" w:color="auto"/>
                                  </w:divBdr>
                                  <w:divsChild>
                                    <w:div w:id="1661082556">
                                      <w:marLeft w:val="0"/>
                                      <w:marRight w:val="0"/>
                                      <w:marTop w:val="0"/>
                                      <w:marBottom w:val="0"/>
                                      <w:divBdr>
                                        <w:top w:val="none" w:sz="0" w:space="0" w:color="auto"/>
                                        <w:left w:val="none" w:sz="0" w:space="0" w:color="auto"/>
                                        <w:bottom w:val="none" w:sz="0" w:space="0" w:color="auto"/>
                                        <w:right w:val="none" w:sz="0" w:space="0" w:color="auto"/>
                                      </w:divBdr>
                                      <w:divsChild>
                                        <w:div w:id="17616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534106">
      <w:bodyDiv w:val="1"/>
      <w:marLeft w:val="0"/>
      <w:marRight w:val="0"/>
      <w:marTop w:val="480"/>
      <w:marBottom w:val="480"/>
      <w:divBdr>
        <w:top w:val="none" w:sz="0" w:space="0" w:color="auto"/>
        <w:left w:val="none" w:sz="0" w:space="0" w:color="auto"/>
        <w:bottom w:val="none" w:sz="0" w:space="0" w:color="auto"/>
        <w:right w:val="none" w:sz="0" w:space="0" w:color="auto"/>
      </w:divBdr>
      <w:divsChild>
        <w:div w:id="380709032">
          <w:marLeft w:val="0"/>
          <w:marRight w:val="0"/>
          <w:marTop w:val="0"/>
          <w:marBottom w:val="0"/>
          <w:divBdr>
            <w:top w:val="single" w:sz="4" w:space="0" w:color="CCCCCC"/>
            <w:left w:val="single" w:sz="4" w:space="0" w:color="CCCCCC"/>
            <w:bottom w:val="single" w:sz="4" w:space="0" w:color="CCCCCC"/>
            <w:right w:val="single" w:sz="4" w:space="0" w:color="CCCCCC"/>
          </w:divBdr>
          <w:divsChild>
            <w:div w:id="1722556622">
              <w:marLeft w:val="0"/>
              <w:marRight w:val="0"/>
              <w:marTop w:val="0"/>
              <w:marBottom w:val="120"/>
              <w:divBdr>
                <w:top w:val="none" w:sz="0" w:space="0" w:color="auto"/>
                <w:left w:val="none" w:sz="0" w:space="0" w:color="auto"/>
                <w:bottom w:val="none" w:sz="0" w:space="0" w:color="auto"/>
                <w:right w:val="none" w:sz="0" w:space="0" w:color="auto"/>
              </w:divBdr>
              <w:divsChild>
                <w:div w:id="1534263916">
                  <w:marLeft w:val="0"/>
                  <w:marRight w:val="0"/>
                  <w:marTop w:val="0"/>
                  <w:marBottom w:val="240"/>
                  <w:divBdr>
                    <w:top w:val="none" w:sz="0" w:space="0" w:color="auto"/>
                    <w:left w:val="none" w:sz="0" w:space="0" w:color="auto"/>
                    <w:bottom w:val="none" w:sz="0" w:space="0" w:color="auto"/>
                    <w:right w:val="none" w:sz="0" w:space="0" w:color="auto"/>
                  </w:divBdr>
                  <w:divsChild>
                    <w:div w:id="2033144043">
                      <w:marLeft w:val="0"/>
                      <w:marRight w:val="240"/>
                      <w:marTop w:val="0"/>
                      <w:marBottom w:val="0"/>
                      <w:divBdr>
                        <w:top w:val="none" w:sz="0" w:space="0" w:color="auto"/>
                        <w:left w:val="none" w:sz="0" w:space="0" w:color="auto"/>
                        <w:bottom w:val="none" w:sz="0" w:space="0" w:color="auto"/>
                        <w:right w:val="none" w:sz="0" w:space="0" w:color="auto"/>
                      </w:divBdr>
                      <w:divsChild>
                        <w:div w:id="129981907">
                          <w:marLeft w:val="0"/>
                          <w:marRight w:val="0"/>
                          <w:marTop w:val="0"/>
                          <w:marBottom w:val="0"/>
                          <w:divBdr>
                            <w:top w:val="none" w:sz="0" w:space="0" w:color="auto"/>
                            <w:left w:val="none" w:sz="0" w:space="0" w:color="auto"/>
                            <w:bottom w:val="none" w:sz="0" w:space="0" w:color="auto"/>
                            <w:right w:val="none" w:sz="0" w:space="0" w:color="auto"/>
                          </w:divBdr>
                          <w:divsChild>
                            <w:div w:id="482816133">
                              <w:marLeft w:val="0"/>
                              <w:marRight w:val="0"/>
                              <w:marTop w:val="0"/>
                              <w:marBottom w:val="0"/>
                              <w:divBdr>
                                <w:top w:val="none" w:sz="0" w:space="0" w:color="auto"/>
                                <w:left w:val="none" w:sz="0" w:space="0" w:color="auto"/>
                                <w:bottom w:val="none" w:sz="0" w:space="0" w:color="auto"/>
                                <w:right w:val="none" w:sz="0" w:space="0" w:color="auto"/>
                              </w:divBdr>
                              <w:divsChild>
                                <w:div w:id="1955361280">
                                  <w:marLeft w:val="120"/>
                                  <w:marRight w:val="120"/>
                                  <w:marTop w:val="120"/>
                                  <w:marBottom w:val="120"/>
                                  <w:divBdr>
                                    <w:top w:val="none" w:sz="0" w:space="0" w:color="auto"/>
                                    <w:left w:val="none" w:sz="0" w:space="0" w:color="auto"/>
                                    <w:bottom w:val="none" w:sz="0" w:space="0" w:color="auto"/>
                                    <w:right w:val="none" w:sz="0" w:space="0" w:color="auto"/>
                                  </w:divBdr>
                                  <w:divsChild>
                                    <w:div w:id="134107423">
                                      <w:marLeft w:val="24"/>
                                      <w:marRight w:val="0"/>
                                      <w:marTop w:val="0"/>
                                      <w:marBottom w:val="0"/>
                                      <w:divBdr>
                                        <w:top w:val="none" w:sz="0" w:space="0" w:color="auto"/>
                                        <w:left w:val="none" w:sz="0" w:space="0" w:color="auto"/>
                                        <w:bottom w:val="none" w:sz="0" w:space="0" w:color="auto"/>
                                        <w:right w:val="none" w:sz="0" w:space="0" w:color="auto"/>
                                      </w:divBdr>
                                    </w:div>
                                    <w:div w:id="1008170147">
                                      <w:marLeft w:val="24"/>
                                      <w:marRight w:val="0"/>
                                      <w:marTop w:val="0"/>
                                      <w:marBottom w:val="0"/>
                                      <w:divBdr>
                                        <w:top w:val="none" w:sz="0" w:space="0" w:color="auto"/>
                                        <w:left w:val="none" w:sz="0" w:space="0" w:color="auto"/>
                                        <w:bottom w:val="none" w:sz="0" w:space="0" w:color="auto"/>
                                        <w:right w:val="none" w:sz="0" w:space="0" w:color="auto"/>
                                      </w:divBdr>
                                    </w:div>
                                    <w:div w:id="1281910000">
                                      <w:marLeft w:val="24"/>
                                      <w:marRight w:val="0"/>
                                      <w:marTop w:val="0"/>
                                      <w:marBottom w:val="0"/>
                                      <w:divBdr>
                                        <w:top w:val="none" w:sz="0" w:space="0" w:color="auto"/>
                                        <w:left w:val="none" w:sz="0" w:space="0" w:color="auto"/>
                                        <w:bottom w:val="none" w:sz="0" w:space="0" w:color="auto"/>
                                        <w:right w:val="none" w:sz="0" w:space="0" w:color="auto"/>
                                      </w:divBdr>
                                    </w:div>
                                    <w:div w:id="2062170652">
                                      <w:marLeft w:val="24"/>
                                      <w:marRight w:val="0"/>
                                      <w:marTop w:val="0"/>
                                      <w:marBottom w:val="0"/>
                                      <w:divBdr>
                                        <w:top w:val="none" w:sz="0" w:space="0" w:color="auto"/>
                                        <w:left w:val="none" w:sz="0" w:space="0" w:color="auto"/>
                                        <w:bottom w:val="none" w:sz="0" w:space="0" w:color="auto"/>
                                        <w:right w:val="none" w:sz="0" w:space="0" w:color="auto"/>
                                      </w:divBdr>
                                    </w:div>
                                    <w:div w:id="1496453391">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954568">
      <w:bodyDiv w:val="1"/>
      <w:marLeft w:val="0"/>
      <w:marRight w:val="0"/>
      <w:marTop w:val="480"/>
      <w:marBottom w:val="480"/>
      <w:divBdr>
        <w:top w:val="none" w:sz="0" w:space="0" w:color="auto"/>
        <w:left w:val="none" w:sz="0" w:space="0" w:color="auto"/>
        <w:bottom w:val="none" w:sz="0" w:space="0" w:color="auto"/>
        <w:right w:val="none" w:sz="0" w:space="0" w:color="auto"/>
      </w:divBdr>
      <w:divsChild>
        <w:div w:id="859008828">
          <w:marLeft w:val="0"/>
          <w:marRight w:val="0"/>
          <w:marTop w:val="0"/>
          <w:marBottom w:val="0"/>
          <w:divBdr>
            <w:top w:val="single" w:sz="4" w:space="0" w:color="CCCCCC"/>
            <w:left w:val="single" w:sz="4" w:space="0" w:color="CCCCCC"/>
            <w:bottom w:val="single" w:sz="4" w:space="0" w:color="CCCCCC"/>
            <w:right w:val="single" w:sz="4" w:space="0" w:color="CCCCCC"/>
          </w:divBdr>
          <w:divsChild>
            <w:div w:id="1199466658">
              <w:marLeft w:val="0"/>
              <w:marRight w:val="0"/>
              <w:marTop w:val="0"/>
              <w:marBottom w:val="120"/>
              <w:divBdr>
                <w:top w:val="none" w:sz="0" w:space="0" w:color="auto"/>
                <w:left w:val="none" w:sz="0" w:space="0" w:color="auto"/>
                <w:bottom w:val="none" w:sz="0" w:space="0" w:color="auto"/>
                <w:right w:val="none" w:sz="0" w:space="0" w:color="auto"/>
              </w:divBdr>
              <w:divsChild>
                <w:div w:id="1023702440">
                  <w:marLeft w:val="0"/>
                  <w:marRight w:val="0"/>
                  <w:marTop w:val="0"/>
                  <w:marBottom w:val="240"/>
                  <w:divBdr>
                    <w:top w:val="none" w:sz="0" w:space="0" w:color="auto"/>
                    <w:left w:val="none" w:sz="0" w:space="0" w:color="auto"/>
                    <w:bottom w:val="none" w:sz="0" w:space="0" w:color="auto"/>
                    <w:right w:val="none" w:sz="0" w:space="0" w:color="auto"/>
                  </w:divBdr>
                  <w:divsChild>
                    <w:div w:id="836727517">
                      <w:marLeft w:val="0"/>
                      <w:marRight w:val="240"/>
                      <w:marTop w:val="0"/>
                      <w:marBottom w:val="0"/>
                      <w:divBdr>
                        <w:top w:val="none" w:sz="0" w:space="0" w:color="auto"/>
                        <w:left w:val="none" w:sz="0" w:space="0" w:color="auto"/>
                        <w:bottom w:val="none" w:sz="0" w:space="0" w:color="auto"/>
                        <w:right w:val="none" w:sz="0" w:space="0" w:color="auto"/>
                      </w:divBdr>
                      <w:divsChild>
                        <w:div w:id="340545329">
                          <w:marLeft w:val="0"/>
                          <w:marRight w:val="0"/>
                          <w:marTop w:val="0"/>
                          <w:marBottom w:val="0"/>
                          <w:divBdr>
                            <w:top w:val="none" w:sz="0" w:space="0" w:color="auto"/>
                            <w:left w:val="none" w:sz="0" w:space="0" w:color="auto"/>
                            <w:bottom w:val="none" w:sz="0" w:space="0" w:color="auto"/>
                            <w:right w:val="none" w:sz="0" w:space="0" w:color="auto"/>
                          </w:divBdr>
                          <w:divsChild>
                            <w:div w:id="271012824">
                              <w:marLeft w:val="0"/>
                              <w:marRight w:val="0"/>
                              <w:marTop w:val="0"/>
                              <w:marBottom w:val="0"/>
                              <w:divBdr>
                                <w:top w:val="none" w:sz="0" w:space="0" w:color="auto"/>
                                <w:left w:val="none" w:sz="0" w:space="0" w:color="auto"/>
                                <w:bottom w:val="none" w:sz="0" w:space="0" w:color="auto"/>
                                <w:right w:val="none" w:sz="0" w:space="0" w:color="auto"/>
                              </w:divBdr>
                              <w:divsChild>
                                <w:div w:id="1676416575">
                                  <w:marLeft w:val="120"/>
                                  <w:marRight w:val="120"/>
                                  <w:marTop w:val="120"/>
                                  <w:marBottom w:val="120"/>
                                  <w:divBdr>
                                    <w:top w:val="none" w:sz="0" w:space="0" w:color="auto"/>
                                    <w:left w:val="none" w:sz="0" w:space="0" w:color="auto"/>
                                    <w:bottom w:val="none" w:sz="0" w:space="0" w:color="auto"/>
                                    <w:right w:val="none" w:sz="0" w:space="0" w:color="auto"/>
                                  </w:divBdr>
                                  <w:divsChild>
                                    <w:div w:id="135532752">
                                      <w:marLeft w:val="24"/>
                                      <w:marRight w:val="0"/>
                                      <w:marTop w:val="0"/>
                                      <w:marBottom w:val="0"/>
                                      <w:divBdr>
                                        <w:top w:val="none" w:sz="0" w:space="0" w:color="auto"/>
                                        <w:left w:val="none" w:sz="0" w:space="0" w:color="auto"/>
                                        <w:bottom w:val="none" w:sz="0" w:space="0" w:color="auto"/>
                                        <w:right w:val="none" w:sz="0" w:space="0" w:color="auto"/>
                                      </w:divBdr>
                                    </w:div>
                                    <w:div w:id="70198429">
                                      <w:marLeft w:val="24"/>
                                      <w:marRight w:val="0"/>
                                      <w:marTop w:val="0"/>
                                      <w:marBottom w:val="0"/>
                                      <w:divBdr>
                                        <w:top w:val="none" w:sz="0" w:space="0" w:color="auto"/>
                                        <w:left w:val="none" w:sz="0" w:space="0" w:color="auto"/>
                                        <w:bottom w:val="none" w:sz="0" w:space="0" w:color="auto"/>
                                        <w:right w:val="none" w:sz="0" w:space="0" w:color="auto"/>
                                      </w:divBdr>
                                    </w:div>
                                    <w:div w:id="915017541">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964609">
      <w:bodyDiv w:val="1"/>
      <w:marLeft w:val="0"/>
      <w:marRight w:val="0"/>
      <w:marTop w:val="480"/>
      <w:marBottom w:val="480"/>
      <w:divBdr>
        <w:top w:val="none" w:sz="0" w:space="0" w:color="auto"/>
        <w:left w:val="none" w:sz="0" w:space="0" w:color="auto"/>
        <w:bottom w:val="none" w:sz="0" w:space="0" w:color="auto"/>
        <w:right w:val="none" w:sz="0" w:space="0" w:color="auto"/>
      </w:divBdr>
      <w:divsChild>
        <w:div w:id="1771004731">
          <w:marLeft w:val="0"/>
          <w:marRight w:val="0"/>
          <w:marTop w:val="0"/>
          <w:marBottom w:val="0"/>
          <w:divBdr>
            <w:top w:val="single" w:sz="4" w:space="0" w:color="CCCCCC"/>
            <w:left w:val="single" w:sz="4" w:space="0" w:color="CCCCCC"/>
            <w:bottom w:val="single" w:sz="4" w:space="0" w:color="CCCCCC"/>
            <w:right w:val="single" w:sz="4" w:space="0" w:color="CCCCCC"/>
          </w:divBdr>
          <w:divsChild>
            <w:div w:id="1310020259">
              <w:marLeft w:val="0"/>
              <w:marRight w:val="0"/>
              <w:marTop w:val="0"/>
              <w:marBottom w:val="120"/>
              <w:divBdr>
                <w:top w:val="none" w:sz="0" w:space="0" w:color="auto"/>
                <w:left w:val="none" w:sz="0" w:space="0" w:color="auto"/>
                <w:bottom w:val="none" w:sz="0" w:space="0" w:color="auto"/>
                <w:right w:val="none" w:sz="0" w:space="0" w:color="auto"/>
              </w:divBdr>
              <w:divsChild>
                <w:div w:id="2093161706">
                  <w:marLeft w:val="0"/>
                  <w:marRight w:val="0"/>
                  <w:marTop w:val="0"/>
                  <w:marBottom w:val="240"/>
                  <w:divBdr>
                    <w:top w:val="none" w:sz="0" w:space="0" w:color="auto"/>
                    <w:left w:val="none" w:sz="0" w:space="0" w:color="auto"/>
                    <w:bottom w:val="none" w:sz="0" w:space="0" w:color="auto"/>
                    <w:right w:val="none" w:sz="0" w:space="0" w:color="auto"/>
                  </w:divBdr>
                  <w:divsChild>
                    <w:div w:id="1312252137">
                      <w:marLeft w:val="0"/>
                      <w:marRight w:val="240"/>
                      <w:marTop w:val="0"/>
                      <w:marBottom w:val="0"/>
                      <w:divBdr>
                        <w:top w:val="none" w:sz="0" w:space="0" w:color="auto"/>
                        <w:left w:val="none" w:sz="0" w:space="0" w:color="auto"/>
                        <w:bottom w:val="none" w:sz="0" w:space="0" w:color="auto"/>
                        <w:right w:val="none" w:sz="0" w:space="0" w:color="auto"/>
                      </w:divBdr>
                      <w:divsChild>
                        <w:div w:id="963654858">
                          <w:marLeft w:val="0"/>
                          <w:marRight w:val="0"/>
                          <w:marTop w:val="0"/>
                          <w:marBottom w:val="0"/>
                          <w:divBdr>
                            <w:top w:val="none" w:sz="0" w:space="0" w:color="auto"/>
                            <w:left w:val="none" w:sz="0" w:space="0" w:color="auto"/>
                            <w:bottom w:val="none" w:sz="0" w:space="0" w:color="auto"/>
                            <w:right w:val="none" w:sz="0" w:space="0" w:color="auto"/>
                          </w:divBdr>
                          <w:divsChild>
                            <w:div w:id="143812997">
                              <w:marLeft w:val="0"/>
                              <w:marRight w:val="0"/>
                              <w:marTop w:val="0"/>
                              <w:marBottom w:val="0"/>
                              <w:divBdr>
                                <w:top w:val="none" w:sz="0" w:space="0" w:color="auto"/>
                                <w:left w:val="none" w:sz="0" w:space="0" w:color="auto"/>
                                <w:bottom w:val="none" w:sz="0" w:space="0" w:color="auto"/>
                                <w:right w:val="none" w:sz="0" w:space="0" w:color="auto"/>
                              </w:divBdr>
                              <w:divsChild>
                                <w:div w:id="1140344964">
                                  <w:marLeft w:val="120"/>
                                  <w:marRight w:val="120"/>
                                  <w:marTop w:val="120"/>
                                  <w:marBottom w:val="120"/>
                                  <w:divBdr>
                                    <w:top w:val="none" w:sz="0" w:space="0" w:color="auto"/>
                                    <w:left w:val="none" w:sz="0" w:space="0" w:color="auto"/>
                                    <w:bottom w:val="none" w:sz="0" w:space="0" w:color="auto"/>
                                    <w:right w:val="none" w:sz="0" w:space="0" w:color="auto"/>
                                  </w:divBdr>
                                  <w:divsChild>
                                    <w:div w:id="643511578">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8CB19-FAC2-4C79-A961-79E1DBFE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2803</Words>
  <Characters>15419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carmelo</dc:creator>
  <cp:lastModifiedBy>carmelo</cp:lastModifiedBy>
  <cp:revision>96</cp:revision>
  <dcterms:created xsi:type="dcterms:W3CDTF">2016-10-22T10:44:00Z</dcterms:created>
  <dcterms:modified xsi:type="dcterms:W3CDTF">2016-11-17T22:04:00Z</dcterms:modified>
</cp:coreProperties>
</file>